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41F8" w14:textId="43774B8E" w:rsidR="006F6855" w:rsidRDefault="006F6855" w:rsidP="006F6855">
      <w:pPr>
        <w:jc w:val="right"/>
        <w:rPr>
          <w:rFonts w:ascii="Minion Pro" w:hAnsi="Minion Pro"/>
          <w:b/>
          <w:i/>
          <w:sz w:val="28"/>
          <w:szCs w:val="40"/>
        </w:rPr>
      </w:pPr>
      <w:r w:rsidRPr="004C55AF">
        <w:rPr>
          <w:rFonts w:ascii="Minion Pro" w:hAnsi="Minion Pro"/>
          <w:b/>
          <w:i/>
          <w:noProof/>
          <w:sz w:val="28"/>
          <w:szCs w:val="40"/>
        </w:rPr>
        <mc:AlternateContent>
          <mc:Choice Requires="wps">
            <w:drawing>
              <wp:anchor distT="0" distB="0" distL="114300" distR="114300" simplePos="0" relativeHeight="251659264" behindDoc="0" locked="0" layoutInCell="1" allowOverlap="1" wp14:anchorId="30B2505A" wp14:editId="1A4D1C76">
                <wp:simplePos x="0" y="0"/>
                <wp:positionH relativeFrom="column">
                  <wp:posOffset>3535680</wp:posOffset>
                </wp:positionH>
                <wp:positionV relativeFrom="paragraph">
                  <wp:posOffset>-114935</wp:posOffset>
                </wp:positionV>
                <wp:extent cx="3565525" cy="114871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1148715"/>
                        </a:xfrm>
                        <a:prstGeom prst="rect">
                          <a:avLst/>
                        </a:prstGeom>
                        <a:solidFill>
                          <a:srgbClr val="FFFFFF"/>
                        </a:solidFill>
                        <a:ln w="9525">
                          <a:noFill/>
                          <a:miter lim="800000"/>
                          <a:headEnd/>
                          <a:tailEnd/>
                        </a:ln>
                      </wps:spPr>
                      <wps:txbx>
                        <w:txbxContent>
                          <w:p w14:paraId="3EFBA344" w14:textId="77777777" w:rsidR="006F6855" w:rsidRPr="004C55AF" w:rsidRDefault="006F6855" w:rsidP="006F6855">
                            <w:pPr>
                              <w:ind w:left="0"/>
                              <w:jc w:val="right"/>
                              <w:rPr>
                                <w:rFonts w:ascii="Minion Pro" w:hAnsi="Minion Pro" w:cs="Arial"/>
                                <w:sz w:val="24"/>
                                <w:szCs w:val="22"/>
                              </w:rPr>
                            </w:pPr>
                            <w:r w:rsidRPr="004C55AF">
                              <w:rPr>
                                <w:rFonts w:ascii="Minion Pro" w:hAnsi="Minion Pro" w:cs="Arial"/>
                                <w:b/>
                                <w:sz w:val="28"/>
                                <w:szCs w:val="22"/>
                              </w:rPr>
                              <w:t>For Immediate Release</w:t>
                            </w:r>
                          </w:p>
                          <w:p w14:paraId="56B34BBB" w14:textId="77777777" w:rsidR="006F6855" w:rsidRPr="006E2060" w:rsidRDefault="006F6855" w:rsidP="006F6855">
                            <w:pPr>
                              <w:ind w:left="0"/>
                              <w:jc w:val="right"/>
                              <w:rPr>
                                <w:rFonts w:ascii="Minion Pro" w:hAnsi="Minion Pro" w:cs="Arial"/>
                                <w:sz w:val="22"/>
                                <w:szCs w:val="22"/>
                              </w:rPr>
                            </w:pPr>
                            <w:r w:rsidRPr="006E2060">
                              <w:rPr>
                                <w:rFonts w:ascii="Minion Pro" w:hAnsi="Minion Pro" w:cs="Arial"/>
                                <w:b/>
                                <w:sz w:val="22"/>
                                <w:szCs w:val="22"/>
                              </w:rPr>
                              <w:t xml:space="preserve">Media Contact: </w:t>
                            </w:r>
                            <w:r w:rsidRPr="006E2060">
                              <w:rPr>
                                <w:rFonts w:ascii="Minion Pro" w:hAnsi="Minion Pro" w:cs="Arial"/>
                                <w:sz w:val="22"/>
                                <w:szCs w:val="22"/>
                              </w:rPr>
                              <w:t xml:space="preserve">Mary Ellen Lohmann </w:t>
                            </w:r>
                          </w:p>
                          <w:p w14:paraId="376D3195" w14:textId="77777777" w:rsidR="006F6855" w:rsidRPr="004C55AF" w:rsidRDefault="006F6855" w:rsidP="006F6855">
                            <w:pPr>
                              <w:ind w:left="0"/>
                              <w:jc w:val="right"/>
                              <w:rPr>
                                <w:rFonts w:ascii="Minion Pro" w:hAnsi="Minion Pro" w:cs="Arial"/>
                                <w:sz w:val="22"/>
                                <w:szCs w:val="22"/>
                              </w:rPr>
                            </w:pPr>
                            <w:r w:rsidRPr="004C55AF">
                              <w:rPr>
                                <w:rFonts w:ascii="Minion Pro" w:hAnsi="Minion Pro" w:cs="Arial"/>
                                <w:sz w:val="22"/>
                                <w:szCs w:val="22"/>
                              </w:rPr>
                              <w:t>1020 Lowry Street, Columbia, MO 65201</w:t>
                            </w:r>
                          </w:p>
                          <w:p w14:paraId="7313E323" w14:textId="77777777" w:rsidR="006F6855" w:rsidRPr="004C55AF" w:rsidRDefault="006F6855" w:rsidP="006F6855">
                            <w:pPr>
                              <w:ind w:left="0"/>
                              <w:jc w:val="right"/>
                              <w:rPr>
                                <w:rFonts w:ascii="Minion Pro" w:hAnsi="Minion Pro" w:cs="Arial"/>
                                <w:sz w:val="22"/>
                                <w:szCs w:val="22"/>
                              </w:rPr>
                            </w:pPr>
                            <w:r w:rsidRPr="004C55AF">
                              <w:rPr>
                                <w:rFonts w:ascii="Minion Pro" w:hAnsi="Minion Pro" w:cs="Arial"/>
                                <w:sz w:val="22"/>
                                <w:szCs w:val="22"/>
                              </w:rPr>
                              <w:t>Tel: 573.884.7904 | Main: 573.882.7083</w:t>
                            </w:r>
                          </w:p>
                          <w:p w14:paraId="5CFDB6E4" w14:textId="77777777" w:rsidR="006F6855" w:rsidRPr="004C55AF" w:rsidRDefault="006F6855" w:rsidP="006F6855">
                            <w:pPr>
                              <w:ind w:left="0"/>
                              <w:jc w:val="right"/>
                              <w:rPr>
                                <w:rFonts w:ascii="Minion Pro" w:hAnsi="Minion Pro" w:cs="Arial"/>
                                <w:b/>
                                <w:sz w:val="22"/>
                                <w:szCs w:val="22"/>
                              </w:rPr>
                            </w:pPr>
                            <w:r w:rsidRPr="004C55AF">
                              <w:rPr>
                                <w:rFonts w:ascii="Minion Pro" w:hAnsi="Minion Pro" w:cs="Arial"/>
                                <w:sz w:val="22"/>
                                <w:szCs w:val="22"/>
                              </w:rPr>
                              <w:t>LohmannM@umsystem.edu | shs.umsystem.edu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4pt;margin-top:-9.05pt;width:280.7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" stroked="f">
                <v:textbox>
                  <w:txbxContent>
                    <w:p w14:paraId="3EFBA344" w14:textId="77777777" w:rsidR="006F6855" w:rsidRPr="004C55AF" w:rsidRDefault="006F6855" w:rsidP="006F6855">
                      <w:pPr>
                        <w:ind w:left="0"/>
                        <w:jc w:val="right"/>
                        <w:rPr>
                          <w:rFonts w:ascii="Minion Pro" w:hAnsi="Minion Pro" w:cs="Arial"/>
                          <w:sz w:val="24"/>
                          <w:szCs w:val="22"/>
                        </w:rPr>
                      </w:pPr>
                      <w:r w:rsidRPr="004C55AF">
                        <w:rPr>
                          <w:rFonts w:ascii="Minion Pro" w:hAnsi="Minion Pro" w:cs="Arial"/>
                          <w:b/>
                          <w:sz w:val="28"/>
                          <w:szCs w:val="22"/>
                        </w:rPr>
                        <w:t>For Immediate Release</w:t>
                      </w:r>
                    </w:p>
                    <w:p w14:paraId="56B34BBB" w14:textId="77777777" w:rsidR="006F6855" w:rsidRPr="006E2060" w:rsidRDefault="006F6855" w:rsidP="006F6855">
                      <w:pPr>
                        <w:ind w:left="0"/>
                        <w:jc w:val="right"/>
                        <w:rPr>
                          <w:rFonts w:ascii="Minion Pro" w:hAnsi="Minion Pro" w:cs="Arial"/>
                          <w:sz w:val="22"/>
                          <w:szCs w:val="22"/>
                        </w:rPr>
                      </w:pPr>
                      <w:r w:rsidRPr="006E2060">
                        <w:rPr>
                          <w:rFonts w:ascii="Minion Pro" w:hAnsi="Minion Pro" w:cs="Arial"/>
                          <w:b/>
                          <w:sz w:val="22"/>
                          <w:szCs w:val="22"/>
                        </w:rPr>
                        <w:t xml:space="preserve">Media Contact: </w:t>
                      </w:r>
                      <w:r w:rsidRPr="006E2060">
                        <w:rPr>
                          <w:rFonts w:ascii="Minion Pro" w:hAnsi="Minion Pro" w:cs="Arial"/>
                          <w:sz w:val="22"/>
                          <w:szCs w:val="22"/>
                        </w:rPr>
                        <w:t xml:space="preserve">Mary Ellen Lohmann </w:t>
                      </w:r>
                    </w:p>
                    <w:p w14:paraId="376D3195" w14:textId="77777777" w:rsidR="006F6855" w:rsidRPr="004C55AF" w:rsidRDefault="006F6855" w:rsidP="006F6855">
                      <w:pPr>
                        <w:ind w:left="0"/>
                        <w:jc w:val="right"/>
                        <w:rPr>
                          <w:rFonts w:ascii="Minion Pro" w:hAnsi="Minion Pro" w:cs="Arial"/>
                          <w:sz w:val="22"/>
                          <w:szCs w:val="22"/>
                        </w:rPr>
                      </w:pPr>
                      <w:r w:rsidRPr="004C55AF">
                        <w:rPr>
                          <w:rFonts w:ascii="Minion Pro" w:hAnsi="Minion Pro" w:cs="Arial"/>
                          <w:sz w:val="22"/>
                          <w:szCs w:val="22"/>
                        </w:rPr>
                        <w:t>1020 Lowry Street, Columbia, MO 65201</w:t>
                      </w:r>
                    </w:p>
                    <w:p w14:paraId="7313E323" w14:textId="77777777" w:rsidR="006F6855" w:rsidRPr="004C55AF" w:rsidRDefault="006F6855" w:rsidP="006F6855">
                      <w:pPr>
                        <w:ind w:left="0"/>
                        <w:jc w:val="right"/>
                        <w:rPr>
                          <w:rFonts w:ascii="Minion Pro" w:hAnsi="Minion Pro" w:cs="Arial"/>
                          <w:sz w:val="22"/>
                          <w:szCs w:val="22"/>
                        </w:rPr>
                      </w:pPr>
                      <w:r w:rsidRPr="004C55AF">
                        <w:rPr>
                          <w:rFonts w:ascii="Minion Pro" w:hAnsi="Minion Pro" w:cs="Arial"/>
                          <w:sz w:val="22"/>
                          <w:szCs w:val="22"/>
                        </w:rPr>
                        <w:t>Tel: 573.884.7904 | Main: 573.882.7083</w:t>
                      </w:r>
                    </w:p>
                    <w:p w14:paraId="5CFDB6E4" w14:textId="77777777" w:rsidR="006F6855" w:rsidRPr="004C55AF" w:rsidRDefault="006F6855" w:rsidP="006F6855">
                      <w:pPr>
                        <w:ind w:left="0"/>
                        <w:jc w:val="right"/>
                        <w:rPr>
                          <w:rFonts w:ascii="Minion Pro" w:hAnsi="Minion Pro" w:cs="Arial"/>
                          <w:b/>
                          <w:sz w:val="22"/>
                          <w:szCs w:val="22"/>
                        </w:rPr>
                      </w:pPr>
                      <w:r w:rsidRPr="004C55AF">
                        <w:rPr>
                          <w:rFonts w:ascii="Minion Pro" w:hAnsi="Minion Pro" w:cs="Arial"/>
                          <w:sz w:val="22"/>
                          <w:szCs w:val="22"/>
                        </w:rPr>
                        <w:t>LohmannM@umsystem.edu | shs.umsystem.edu</w:t>
                      </w:r>
                    </w:p>
                  </w:txbxContent>
                </v:textbox>
                <w10:wrap type="square"/>
              </v:shape>
            </w:pict>
          </mc:Fallback>
        </mc:AlternateContent>
      </w:r>
      <w:r>
        <w:rPr>
          <w:rFonts w:ascii="Minion Pro" w:hAnsi="Minion Pro"/>
          <w:b/>
          <w:i/>
          <w:noProof/>
          <w:sz w:val="28"/>
          <w:szCs w:val="40"/>
        </w:rPr>
        <w:drawing>
          <wp:anchor distT="0" distB="0" distL="114300" distR="114300" simplePos="0" relativeHeight="251660288" behindDoc="0" locked="0" layoutInCell="1" allowOverlap="1" wp14:anchorId="6B8D7E33" wp14:editId="0316BC94">
            <wp:simplePos x="0" y="0"/>
            <wp:positionH relativeFrom="column">
              <wp:posOffset>-121920</wp:posOffset>
            </wp:positionH>
            <wp:positionV relativeFrom="paragraph">
              <wp:posOffset>-118110</wp:posOffset>
            </wp:positionV>
            <wp:extent cx="2969260" cy="1002665"/>
            <wp:effectExtent l="0" t="0" r="254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On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9260" cy="1002665"/>
                    </a:xfrm>
                    <a:prstGeom prst="rect">
                      <a:avLst/>
                    </a:prstGeom>
                  </pic:spPr>
                </pic:pic>
              </a:graphicData>
            </a:graphic>
            <wp14:sizeRelH relativeFrom="page">
              <wp14:pctWidth>0</wp14:pctWidth>
            </wp14:sizeRelH>
            <wp14:sizeRelV relativeFrom="page">
              <wp14:pctHeight>0</wp14:pctHeight>
            </wp14:sizeRelV>
          </wp:anchor>
        </w:drawing>
      </w:r>
    </w:p>
    <w:p w14:paraId="7CD273D3" w14:textId="77777777" w:rsidR="006F6855" w:rsidRDefault="006F6855" w:rsidP="006F6855">
      <w:pPr>
        <w:jc w:val="right"/>
        <w:rPr>
          <w:rFonts w:ascii="Minion Pro" w:hAnsi="Minion Pro"/>
          <w:b/>
          <w:i/>
          <w:sz w:val="28"/>
          <w:szCs w:val="40"/>
        </w:rPr>
      </w:pPr>
    </w:p>
    <w:p w14:paraId="075C5491" w14:textId="77777777" w:rsidR="007441C8" w:rsidRDefault="007441C8" w:rsidP="001E1B14">
      <w:pPr>
        <w:ind w:left="0"/>
        <w:rPr>
          <w:rFonts w:cs="Arial"/>
          <w:b/>
          <w:sz w:val="24"/>
          <w:szCs w:val="22"/>
        </w:rPr>
      </w:pPr>
    </w:p>
    <w:p w14:paraId="4769B72B" w14:textId="77777777" w:rsidR="004608D3" w:rsidRDefault="004608D3" w:rsidP="00332B3A">
      <w:pPr>
        <w:ind w:left="0"/>
        <w:jc w:val="center"/>
        <w:rPr>
          <w:rFonts w:cs="Arial"/>
          <w:b/>
          <w:sz w:val="26"/>
          <w:szCs w:val="26"/>
        </w:rPr>
      </w:pPr>
    </w:p>
    <w:p w14:paraId="40CAE832" w14:textId="77777777" w:rsidR="006F6855" w:rsidRPr="001A6A30" w:rsidRDefault="006F6855" w:rsidP="00332B3A">
      <w:pPr>
        <w:ind w:left="0"/>
        <w:jc w:val="center"/>
        <w:rPr>
          <w:rFonts w:cs="Arial"/>
          <w:b/>
          <w:sz w:val="28"/>
          <w:szCs w:val="26"/>
        </w:rPr>
      </w:pPr>
    </w:p>
    <w:p w14:paraId="6F92922D" w14:textId="77777777" w:rsidR="000234E5" w:rsidRPr="001A6A30" w:rsidRDefault="000234E5" w:rsidP="006675DA">
      <w:pPr>
        <w:ind w:left="0"/>
        <w:jc w:val="center"/>
        <w:rPr>
          <w:rFonts w:ascii="Minion Pro" w:hAnsi="Minion Pro" w:cs="Arial"/>
          <w:b/>
          <w:sz w:val="8"/>
          <w:szCs w:val="12"/>
        </w:rPr>
      </w:pPr>
    </w:p>
    <w:p w14:paraId="7C24E808" w14:textId="6915B6A8" w:rsidR="007441C8" w:rsidRPr="006F6855" w:rsidRDefault="00754870" w:rsidP="00C461B1">
      <w:pPr>
        <w:spacing w:after="120"/>
        <w:ind w:left="0"/>
        <w:jc w:val="center"/>
        <w:rPr>
          <w:rFonts w:ascii="Minion Pro" w:hAnsi="Minion Pro" w:cs="Arial"/>
          <w:b/>
          <w:sz w:val="28"/>
          <w:szCs w:val="26"/>
        </w:rPr>
      </w:pPr>
      <w:r w:rsidRPr="006F6855">
        <w:rPr>
          <w:rFonts w:ascii="Minion Pro" w:hAnsi="Minion Pro" w:cs="Arial"/>
          <w:b/>
          <w:sz w:val="28"/>
          <w:szCs w:val="26"/>
        </w:rPr>
        <w:t>Missouri s</w:t>
      </w:r>
      <w:r w:rsidR="007441C8" w:rsidRPr="006F6855">
        <w:rPr>
          <w:rFonts w:ascii="Minion Pro" w:hAnsi="Minion Pro" w:cs="Arial"/>
          <w:b/>
          <w:sz w:val="28"/>
          <w:szCs w:val="26"/>
        </w:rPr>
        <w:t>tudents showcase history and gain skills through competition</w:t>
      </w:r>
    </w:p>
    <w:p w14:paraId="62C09B2C" w14:textId="6671EC0A" w:rsidR="006F6855" w:rsidRDefault="002B5657" w:rsidP="000234E5">
      <w:pPr>
        <w:pStyle w:val="p1"/>
        <w:shd w:val="clear" w:color="auto" w:fill="FFFFFF"/>
        <w:spacing w:after="160"/>
        <w:rPr>
          <w:rFonts w:ascii="Minion Pro" w:hAnsi="Minion Pro" w:cs="Arial"/>
          <w:sz w:val="22"/>
          <w:szCs w:val="22"/>
        </w:rPr>
      </w:pPr>
      <w:r w:rsidRPr="00AF6689">
        <w:rPr>
          <w:rFonts w:ascii="Minion Pro" w:hAnsi="Minion Pro" w:cs="Arial"/>
          <w:sz w:val="22"/>
          <w:szCs w:val="22"/>
        </w:rPr>
        <w:t xml:space="preserve">COLUMBIA, Mo. </w:t>
      </w:r>
      <w:r w:rsidR="005063EB" w:rsidRPr="00AF6689">
        <w:rPr>
          <w:rFonts w:ascii="Minion Pro" w:hAnsi="Minion Pro" w:cs="Arial"/>
          <w:sz w:val="22"/>
          <w:szCs w:val="22"/>
        </w:rPr>
        <w:t>April 1</w:t>
      </w:r>
      <w:r w:rsidR="00AF6689" w:rsidRPr="00AF6689">
        <w:rPr>
          <w:rFonts w:ascii="Minion Pro" w:hAnsi="Minion Pro" w:cs="Arial"/>
          <w:sz w:val="22"/>
          <w:szCs w:val="22"/>
        </w:rPr>
        <w:t>7</w:t>
      </w:r>
      <w:r w:rsidR="005063EB" w:rsidRPr="00AF6689">
        <w:rPr>
          <w:rFonts w:ascii="Minion Pro" w:hAnsi="Minion Pro" w:cs="Arial"/>
          <w:sz w:val="22"/>
          <w:szCs w:val="22"/>
        </w:rPr>
        <w:t>, 2014</w:t>
      </w:r>
      <w:r w:rsidRPr="00AF6689">
        <w:rPr>
          <w:rFonts w:ascii="Minion Pro" w:hAnsi="Minion Pro" w:cs="Arial"/>
          <w:sz w:val="22"/>
          <w:szCs w:val="22"/>
        </w:rPr>
        <w:t xml:space="preserve"> –</w:t>
      </w:r>
      <w:r w:rsidR="000C4957" w:rsidRPr="00AF6689">
        <w:rPr>
          <w:rFonts w:ascii="Minion Pro" w:hAnsi="Minion Pro" w:cs="Arial"/>
          <w:sz w:val="22"/>
          <w:szCs w:val="22"/>
        </w:rPr>
        <w:t xml:space="preserve"> </w:t>
      </w:r>
      <w:r w:rsidR="009504B6" w:rsidRPr="00AF6689">
        <w:rPr>
          <w:rFonts w:ascii="Minion Pro" w:hAnsi="Minion Pro" w:cs="Arial"/>
          <w:sz w:val="22"/>
          <w:szCs w:val="22"/>
        </w:rPr>
        <w:t>More than</w:t>
      </w:r>
      <w:r w:rsidR="006F6855" w:rsidRPr="00AF6689">
        <w:rPr>
          <w:rFonts w:ascii="Minion Pro" w:hAnsi="Minion Pro" w:cs="Arial"/>
          <w:sz w:val="22"/>
          <w:szCs w:val="22"/>
        </w:rPr>
        <w:t xml:space="preserve"> 3,000 </w:t>
      </w:r>
      <w:r w:rsidR="00FB7CE4" w:rsidRPr="00AF6689">
        <w:rPr>
          <w:rFonts w:ascii="Minion Pro" w:hAnsi="Minion Pro" w:cs="Arial"/>
          <w:sz w:val="22"/>
          <w:szCs w:val="22"/>
        </w:rPr>
        <w:t xml:space="preserve">motivated sixth through twelfth graders </w:t>
      </w:r>
      <w:r w:rsidR="006F6855" w:rsidRPr="00AF6689">
        <w:rPr>
          <w:rFonts w:ascii="Minion Pro" w:hAnsi="Minion Pro" w:cs="Arial"/>
          <w:sz w:val="22"/>
          <w:szCs w:val="22"/>
        </w:rPr>
        <w:t>compete in National History Day in Missouri</w:t>
      </w:r>
      <w:r w:rsidR="009504B6" w:rsidRPr="00AF6689">
        <w:rPr>
          <w:rFonts w:ascii="Minion Pro" w:hAnsi="Minion Pro" w:cs="Arial"/>
          <w:sz w:val="22"/>
          <w:szCs w:val="22"/>
        </w:rPr>
        <w:t xml:space="preserve"> each year</w:t>
      </w:r>
      <w:r w:rsidR="006F6855" w:rsidRPr="00AF6689">
        <w:rPr>
          <w:rFonts w:ascii="Minion Pro" w:hAnsi="Minion Pro" w:cs="Arial"/>
          <w:sz w:val="22"/>
          <w:szCs w:val="22"/>
        </w:rPr>
        <w:t>. On April</w:t>
      </w:r>
      <w:r w:rsidR="006F6855">
        <w:rPr>
          <w:rFonts w:ascii="Minion Pro" w:hAnsi="Minion Pro" w:cs="Arial"/>
          <w:sz w:val="22"/>
          <w:szCs w:val="22"/>
        </w:rPr>
        <w:t xml:space="preserve"> 26 </w:t>
      </w:r>
      <w:r w:rsidR="000C4957">
        <w:rPr>
          <w:rFonts w:ascii="Minion Pro" w:hAnsi="Minion Pro" w:cs="Arial"/>
          <w:sz w:val="22"/>
          <w:szCs w:val="22"/>
        </w:rPr>
        <w:t>roughly</w:t>
      </w:r>
      <w:r w:rsidR="006F6855">
        <w:rPr>
          <w:rFonts w:ascii="Minion Pro" w:hAnsi="Minion Pro" w:cs="Arial"/>
          <w:sz w:val="22"/>
          <w:szCs w:val="22"/>
        </w:rPr>
        <w:t xml:space="preserve"> 600 </w:t>
      </w:r>
      <w:r w:rsidR="006F6855" w:rsidRPr="006F6855">
        <w:rPr>
          <w:rFonts w:ascii="Minion Pro" w:hAnsi="Minion Pro" w:cs="Arial"/>
          <w:sz w:val="22"/>
          <w:szCs w:val="22"/>
        </w:rPr>
        <w:t>students who</w:t>
      </w:r>
      <w:r w:rsidR="009504B6">
        <w:rPr>
          <w:rFonts w:ascii="Minion Pro" w:hAnsi="Minion Pro" w:cs="Arial"/>
          <w:sz w:val="22"/>
          <w:szCs w:val="22"/>
        </w:rPr>
        <w:t xml:space="preserve"> have</w:t>
      </w:r>
      <w:r w:rsidR="006F6855" w:rsidRPr="006F6855">
        <w:rPr>
          <w:rFonts w:ascii="Minion Pro" w:hAnsi="Minion Pro" w:cs="Arial"/>
          <w:sz w:val="22"/>
          <w:szCs w:val="22"/>
        </w:rPr>
        <w:t xml:space="preserve"> advanced from regional competitions</w:t>
      </w:r>
      <w:r w:rsidR="000C4957" w:rsidRPr="000C4957">
        <w:rPr>
          <w:rFonts w:ascii="Minion Pro" w:hAnsi="Minion Pro" w:cs="Arial"/>
          <w:sz w:val="22"/>
          <w:szCs w:val="22"/>
        </w:rPr>
        <w:t xml:space="preserve"> </w:t>
      </w:r>
      <w:r w:rsidR="00F97262">
        <w:rPr>
          <w:rFonts w:ascii="Minion Pro" w:hAnsi="Minion Pro" w:cs="Arial"/>
          <w:sz w:val="22"/>
          <w:szCs w:val="22"/>
        </w:rPr>
        <w:t>throughout</w:t>
      </w:r>
      <w:r w:rsidR="000C4957" w:rsidRPr="006F6855">
        <w:rPr>
          <w:rFonts w:ascii="Minion Pro" w:hAnsi="Minion Pro" w:cs="Arial"/>
          <w:sz w:val="22"/>
          <w:szCs w:val="22"/>
        </w:rPr>
        <w:t xml:space="preserve"> </w:t>
      </w:r>
      <w:r w:rsidR="009504B6">
        <w:rPr>
          <w:rFonts w:ascii="Minion Pro" w:hAnsi="Minion Pro" w:cs="Arial"/>
          <w:sz w:val="22"/>
          <w:szCs w:val="22"/>
        </w:rPr>
        <w:t>Missouri</w:t>
      </w:r>
      <w:r w:rsidR="006F6855" w:rsidRPr="006F6855">
        <w:rPr>
          <w:rFonts w:ascii="Minion Pro" w:hAnsi="Minion Pro" w:cs="Arial"/>
          <w:sz w:val="22"/>
          <w:szCs w:val="22"/>
        </w:rPr>
        <w:t xml:space="preserve"> will gather at the </w:t>
      </w:r>
      <w:r w:rsidR="009504B6">
        <w:rPr>
          <w:rFonts w:ascii="Minion Pro" w:hAnsi="Minion Pro" w:cs="Arial"/>
          <w:sz w:val="22"/>
          <w:szCs w:val="22"/>
        </w:rPr>
        <w:t xml:space="preserve">state competition </w:t>
      </w:r>
      <w:bookmarkStart w:id="0" w:name="_GoBack"/>
      <w:bookmarkEnd w:id="0"/>
      <w:r w:rsidR="009504B6">
        <w:rPr>
          <w:rFonts w:ascii="Minion Pro" w:hAnsi="Minion Pro" w:cs="Arial"/>
          <w:sz w:val="22"/>
          <w:szCs w:val="22"/>
        </w:rPr>
        <w:t xml:space="preserve">on the </w:t>
      </w:r>
      <w:r w:rsidR="006F6855" w:rsidRPr="006F6855">
        <w:rPr>
          <w:rFonts w:ascii="Minion Pro" w:hAnsi="Minion Pro" w:cs="Arial"/>
          <w:sz w:val="22"/>
          <w:szCs w:val="22"/>
        </w:rPr>
        <w:t xml:space="preserve">University of Missouri </w:t>
      </w:r>
      <w:r w:rsidR="009504B6">
        <w:rPr>
          <w:rFonts w:ascii="Minion Pro" w:hAnsi="Minion Pro" w:cs="Arial"/>
          <w:sz w:val="22"/>
          <w:szCs w:val="22"/>
        </w:rPr>
        <w:t xml:space="preserve">campus </w:t>
      </w:r>
      <w:r w:rsidR="006F6855" w:rsidRPr="006F6855">
        <w:rPr>
          <w:rFonts w:ascii="Minion Pro" w:hAnsi="Minion Pro" w:cs="Arial"/>
          <w:sz w:val="22"/>
          <w:szCs w:val="22"/>
        </w:rPr>
        <w:t>t</w:t>
      </w:r>
      <w:r w:rsidR="00D263CB">
        <w:rPr>
          <w:rFonts w:ascii="Minion Pro" w:hAnsi="Minion Pro" w:cs="Arial"/>
          <w:sz w:val="22"/>
          <w:szCs w:val="22"/>
        </w:rPr>
        <w:t>o showcase their exemplary work.</w:t>
      </w:r>
    </w:p>
    <w:p w14:paraId="79E16864" w14:textId="00EE53D1" w:rsidR="006675DA" w:rsidRDefault="006675DA" w:rsidP="000234E5">
      <w:pPr>
        <w:spacing w:after="160"/>
        <w:ind w:left="0"/>
        <w:rPr>
          <w:rFonts w:ascii="Minion Pro" w:hAnsi="Minion Pro" w:cs="Arial"/>
          <w:sz w:val="22"/>
          <w:szCs w:val="22"/>
        </w:rPr>
      </w:pPr>
      <w:r>
        <w:rPr>
          <w:rFonts w:ascii="Minion Pro" w:hAnsi="Minion Pro" w:cs="Arial"/>
          <w:iCs/>
          <w:sz w:val="22"/>
          <w:szCs w:val="22"/>
        </w:rPr>
        <w:t xml:space="preserve">Each </w:t>
      </w:r>
      <w:r w:rsidRPr="006F6855">
        <w:rPr>
          <w:rFonts w:ascii="Minion Pro" w:hAnsi="Minion Pro" w:cs="Arial"/>
          <w:sz w:val="22"/>
          <w:szCs w:val="22"/>
        </w:rPr>
        <w:t>National History Day in Missouri</w:t>
      </w:r>
      <w:r>
        <w:rPr>
          <w:rFonts w:ascii="Minion Pro" w:hAnsi="Minion Pro" w:cs="Arial"/>
          <w:iCs/>
          <w:sz w:val="22"/>
          <w:szCs w:val="22"/>
        </w:rPr>
        <w:t xml:space="preserve"> project is unique</w:t>
      </w:r>
      <w:r w:rsidR="00327D11">
        <w:rPr>
          <w:rFonts w:ascii="Minion Pro" w:hAnsi="Minion Pro" w:cs="Arial"/>
          <w:iCs/>
          <w:sz w:val="22"/>
          <w:szCs w:val="22"/>
        </w:rPr>
        <w:t>, a</w:t>
      </w:r>
      <w:r>
        <w:rPr>
          <w:rFonts w:ascii="Minion Pro" w:hAnsi="Minion Pro" w:cs="Arial"/>
          <w:iCs/>
          <w:sz w:val="22"/>
          <w:szCs w:val="22"/>
        </w:rPr>
        <w:t xml:space="preserve"> result of</w:t>
      </w:r>
      <w:r w:rsidR="00FB7CE4" w:rsidRPr="006F6855">
        <w:rPr>
          <w:rFonts w:ascii="Minion Pro" w:hAnsi="Minion Pro" w:cs="Arial"/>
          <w:iCs/>
          <w:sz w:val="22"/>
          <w:szCs w:val="22"/>
        </w:rPr>
        <w:t xml:space="preserve"> </w:t>
      </w:r>
      <w:r>
        <w:rPr>
          <w:rFonts w:ascii="Minion Pro" w:hAnsi="Minion Pro" w:cs="Arial"/>
          <w:iCs/>
          <w:sz w:val="22"/>
          <w:szCs w:val="22"/>
        </w:rPr>
        <w:t>extensive research and creativity from</w:t>
      </w:r>
      <w:r w:rsidR="00F97262">
        <w:rPr>
          <w:rFonts w:ascii="Minion Pro" w:hAnsi="Minion Pro" w:cs="Arial"/>
          <w:iCs/>
          <w:sz w:val="22"/>
          <w:szCs w:val="22"/>
        </w:rPr>
        <w:t xml:space="preserve"> an individual student or group. T</w:t>
      </w:r>
      <w:r>
        <w:rPr>
          <w:rFonts w:ascii="Minion Pro" w:hAnsi="Minion Pro" w:cs="Arial"/>
          <w:iCs/>
          <w:sz w:val="22"/>
          <w:szCs w:val="22"/>
        </w:rPr>
        <w:t xml:space="preserve">he program encourages </w:t>
      </w:r>
      <w:r w:rsidR="001D1788">
        <w:rPr>
          <w:rFonts w:ascii="Minion Pro" w:hAnsi="Minion Pro" w:cs="Arial"/>
          <w:iCs/>
          <w:sz w:val="22"/>
          <w:szCs w:val="22"/>
        </w:rPr>
        <w:t>young scholars</w:t>
      </w:r>
      <w:r>
        <w:rPr>
          <w:rFonts w:ascii="Minion Pro" w:hAnsi="Minion Pro" w:cs="Arial"/>
          <w:iCs/>
          <w:sz w:val="22"/>
          <w:szCs w:val="22"/>
        </w:rPr>
        <w:t xml:space="preserve"> to </w:t>
      </w:r>
      <w:r w:rsidR="006F6855">
        <w:rPr>
          <w:rFonts w:ascii="Minion Pro" w:hAnsi="Minion Pro" w:cs="Arial"/>
          <w:iCs/>
          <w:sz w:val="22"/>
          <w:szCs w:val="22"/>
        </w:rPr>
        <w:t xml:space="preserve">present their </w:t>
      </w:r>
      <w:r w:rsidR="00FB7CE4" w:rsidRPr="006F6855">
        <w:rPr>
          <w:rFonts w:ascii="Minion Pro" w:hAnsi="Minion Pro" w:cs="Arial"/>
          <w:iCs/>
          <w:sz w:val="22"/>
          <w:szCs w:val="22"/>
        </w:rPr>
        <w:t xml:space="preserve">findings </w:t>
      </w:r>
      <w:r w:rsidR="00FB7CE4" w:rsidRPr="006F6855">
        <w:rPr>
          <w:rFonts w:ascii="Minion Pro" w:hAnsi="Minion Pro" w:cs="Arial"/>
          <w:i/>
          <w:iCs/>
          <w:sz w:val="22"/>
          <w:szCs w:val="22"/>
        </w:rPr>
        <w:t xml:space="preserve">their </w:t>
      </w:r>
      <w:r w:rsidR="00FB7CE4" w:rsidRPr="006F6855">
        <w:rPr>
          <w:rFonts w:ascii="Minion Pro" w:hAnsi="Minion Pro" w:cs="Arial"/>
          <w:iCs/>
          <w:sz w:val="22"/>
          <w:szCs w:val="22"/>
        </w:rPr>
        <w:t>way through documentaries, exhibits, papers, performances, or websites</w:t>
      </w:r>
      <w:r>
        <w:rPr>
          <w:rFonts w:ascii="Minion Pro" w:hAnsi="Minion Pro" w:cs="Arial"/>
          <w:sz w:val="22"/>
          <w:szCs w:val="22"/>
        </w:rPr>
        <w:t>.</w:t>
      </w:r>
    </w:p>
    <w:p w14:paraId="1DE94BDA" w14:textId="0DD427C6" w:rsidR="00C461B1" w:rsidRDefault="00C461B1" w:rsidP="000234E5">
      <w:pPr>
        <w:spacing w:after="160"/>
        <w:ind w:left="0"/>
        <w:rPr>
          <w:rFonts w:ascii="Minion Pro" w:hAnsi="Minion Pro" w:cs="Arial"/>
          <w:sz w:val="22"/>
          <w:szCs w:val="22"/>
        </w:rPr>
      </w:pPr>
      <w:r>
        <w:rPr>
          <w:rFonts w:ascii="Minion Pro" w:hAnsi="Minion Pro" w:cs="Arial"/>
          <w:sz w:val="22"/>
          <w:szCs w:val="22"/>
        </w:rPr>
        <w:t>Many individuals rank th</w:t>
      </w:r>
      <w:r w:rsidR="009504B6">
        <w:rPr>
          <w:rFonts w:ascii="Minion Pro" w:hAnsi="Minion Pro" w:cs="Arial"/>
          <w:sz w:val="22"/>
          <w:szCs w:val="22"/>
        </w:rPr>
        <w:t>e</w:t>
      </w:r>
      <w:r>
        <w:rPr>
          <w:rFonts w:ascii="Minion Pro" w:hAnsi="Minion Pro" w:cs="Arial"/>
          <w:sz w:val="22"/>
          <w:szCs w:val="22"/>
        </w:rPr>
        <w:t xml:space="preserve"> </w:t>
      </w:r>
      <w:r w:rsidR="00AC3831" w:rsidRPr="006F6855">
        <w:rPr>
          <w:rFonts w:ascii="Minion Pro" w:hAnsi="Minion Pro" w:cs="Arial"/>
          <w:sz w:val="22"/>
          <w:szCs w:val="22"/>
        </w:rPr>
        <w:t>opportunit</w:t>
      </w:r>
      <w:r>
        <w:rPr>
          <w:rFonts w:ascii="Minion Pro" w:hAnsi="Minion Pro" w:cs="Arial"/>
          <w:sz w:val="22"/>
          <w:szCs w:val="22"/>
        </w:rPr>
        <w:t xml:space="preserve">y </w:t>
      </w:r>
      <w:r w:rsidR="001D1788">
        <w:rPr>
          <w:rFonts w:ascii="Minion Pro" w:hAnsi="Minion Pro" w:cs="Arial"/>
          <w:sz w:val="22"/>
          <w:szCs w:val="22"/>
        </w:rPr>
        <w:t xml:space="preserve">for </w:t>
      </w:r>
      <w:r>
        <w:rPr>
          <w:rFonts w:ascii="Minion Pro" w:hAnsi="Minion Pro" w:cs="Arial"/>
          <w:sz w:val="22"/>
          <w:szCs w:val="22"/>
        </w:rPr>
        <w:t>student</w:t>
      </w:r>
      <w:r w:rsidR="00AC3831" w:rsidRPr="006F6855">
        <w:rPr>
          <w:rFonts w:ascii="Minion Pro" w:hAnsi="Minion Pro" w:cs="Arial"/>
          <w:sz w:val="22"/>
          <w:szCs w:val="22"/>
        </w:rPr>
        <w:t xml:space="preserve"> </w:t>
      </w:r>
      <w:r w:rsidR="001D1788">
        <w:rPr>
          <w:rFonts w:ascii="Minion Pro" w:hAnsi="Minion Pro" w:cs="Arial"/>
          <w:sz w:val="22"/>
          <w:szCs w:val="22"/>
        </w:rPr>
        <w:t xml:space="preserve">leadership, </w:t>
      </w:r>
      <w:r w:rsidR="00BD5E70" w:rsidRPr="006F6855">
        <w:rPr>
          <w:rFonts w:ascii="Minion Pro" w:hAnsi="Minion Pro" w:cs="Arial"/>
          <w:sz w:val="22"/>
          <w:szCs w:val="22"/>
        </w:rPr>
        <w:t>empowerment</w:t>
      </w:r>
      <w:r w:rsidR="001D1788">
        <w:rPr>
          <w:rFonts w:ascii="Minion Pro" w:hAnsi="Minion Pro" w:cs="Arial"/>
          <w:sz w:val="22"/>
          <w:szCs w:val="22"/>
        </w:rPr>
        <w:t>,</w:t>
      </w:r>
      <w:r w:rsidR="00BD5E70" w:rsidRPr="006F6855">
        <w:rPr>
          <w:rFonts w:ascii="Minion Pro" w:hAnsi="Minion Pro" w:cs="Arial"/>
          <w:sz w:val="22"/>
          <w:szCs w:val="22"/>
        </w:rPr>
        <w:t xml:space="preserve"> and </w:t>
      </w:r>
      <w:r w:rsidR="00AC3831" w:rsidRPr="006F6855">
        <w:rPr>
          <w:rFonts w:ascii="Minion Pro" w:hAnsi="Minion Pro" w:cs="Arial"/>
          <w:sz w:val="22"/>
          <w:szCs w:val="22"/>
        </w:rPr>
        <w:t>growth a</w:t>
      </w:r>
      <w:r>
        <w:rPr>
          <w:rFonts w:ascii="Minion Pro" w:hAnsi="Minion Pro" w:cs="Arial"/>
          <w:sz w:val="22"/>
          <w:szCs w:val="22"/>
        </w:rPr>
        <w:t>s</w:t>
      </w:r>
      <w:r w:rsidR="001D1788">
        <w:rPr>
          <w:rFonts w:ascii="Minion Pro" w:hAnsi="Minion Pro" w:cs="Arial"/>
          <w:sz w:val="22"/>
          <w:szCs w:val="22"/>
        </w:rPr>
        <w:t xml:space="preserve"> one of</w:t>
      </w:r>
      <w:r>
        <w:rPr>
          <w:rFonts w:ascii="Minion Pro" w:hAnsi="Minion Pro" w:cs="Arial"/>
          <w:sz w:val="22"/>
          <w:szCs w:val="22"/>
        </w:rPr>
        <w:t xml:space="preserve"> the most important aspect</w:t>
      </w:r>
      <w:r w:rsidR="009504B6">
        <w:rPr>
          <w:rFonts w:ascii="Minion Pro" w:hAnsi="Minion Pro" w:cs="Arial"/>
          <w:sz w:val="22"/>
          <w:szCs w:val="22"/>
        </w:rPr>
        <w:t>s</w:t>
      </w:r>
      <w:r>
        <w:rPr>
          <w:rFonts w:ascii="Minion Pro" w:hAnsi="Minion Pro" w:cs="Arial"/>
          <w:sz w:val="22"/>
          <w:szCs w:val="22"/>
        </w:rPr>
        <w:t xml:space="preserve"> of </w:t>
      </w:r>
      <w:r w:rsidR="001D1788" w:rsidRPr="006F6855">
        <w:rPr>
          <w:rFonts w:ascii="Minion Pro" w:hAnsi="Minion Pro" w:cs="Arial"/>
          <w:sz w:val="22"/>
          <w:szCs w:val="22"/>
        </w:rPr>
        <w:t>National History Day in Missouri</w:t>
      </w:r>
      <w:r>
        <w:rPr>
          <w:rFonts w:ascii="Minion Pro" w:hAnsi="Minion Pro" w:cs="Arial"/>
          <w:sz w:val="22"/>
          <w:szCs w:val="22"/>
        </w:rPr>
        <w:t xml:space="preserve">, including </w:t>
      </w:r>
      <w:r w:rsidRPr="006F6855">
        <w:rPr>
          <w:rFonts w:ascii="Minion Pro" w:hAnsi="Minion Pro" w:cs="Arial"/>
          <w:sz w:val="22"/>
          <w:szCs w:val="22"/>
        </w:rPr>
        <w:t>Gary Kremer</w:t>
      </w:r>
      <w:r>
        <w:rPr>
          <w:rFonts w:ascii="Minion Pro" w:hAnsi="Minion Pro" w:cs="Arial"/>
          <w:sz w:val="22"/>
          <w:szCs w:val="22"/>
        </w:rPr>
        <w:t>, e</w:t>
      </w:r>
      <w:r w:rsidRPr="006F6855">
        <w:rPr>
          <w:rFonts w:ascii="Minion Pro" w:hAnsi="Minion Pro" w:cs="Arial"/>
          <w:sz w:val="22"/>
          <w:szCs w:val="22"/>
        </w:rPr>
        <w:t xml:space="preserve">xecutive </w:t>
      </w:r>
      <w:r>
        <w:rPr>
          <w:rFonts w:ascii="Minion Pro" w:hAnsi="Minion Pro" w:cs="Arial"/>
          <w:sz w:val="22"/>
          <w:szCs w:val="22"/>
        </w:rPr>
        <w:t>d</w:t>
      </w:r>
      <w:r w:rsidRPr="006F6855">
        <w:rPr>
          <w:rFonts w:ascii="Minion Pro" w:hAnsi="Minion Pro" w:cs="Arial"/>
          <w:sz w:val="22"/>
          <w:szCs w:val="22"/>
        </w:rPr>
        <w:t>irector</w:t>
      </w:r>
      <w:r>
        <w:rPr>
          <w:rFonts w:ascii="Minion Pro" w:hAnsi="Minion Pro" w:cs="Arial"/>
          <w:sz w:val="22"/>
          <w:szCs w:val="22"/>
        </w:rPr>
        <w:t xml:space="preserve"> of </w:t>
      </w:r>
      <w:r w:rsidRPr="006F6855">
        <w:rPr>
          <w:rFonts w:ascii="Minion Pro" w:hAnsi="Minion Pro" w:cs="Arial"/>
          <w:i/>
          <w:sz w:val="22"/>
          <w:szCs w:val="22"/>
        </w:rPr>
        <w:t xml:space="preserve">The </w:t>
      </w:r>
      <w:r w:rsidRPr="006F6855">
        <w:rPr>
          <w:rFonts w:ascii="Minion Pro" w:hAnsi="Minion Pro" w:cs="Arial"/>
          <w:sz w:val="22"/>
          <w:szCs w:val="22"/>
        </w:rPr>
        <w:t xml:space="preserve">State Historical Society </w:t>
      </w:r>
      <w:r w:rsidRPr="006F6855">
        <w:rPr>
          <w:rFonts w:ascii="Minion Pro" w:hAnsi="Minion Pro" w:cs="Arial"/>
          <w:i/>
          <w:sz w:val="22"/>
          <w:szCs w:val="22"/>
        </w:rPr>
        <w:t xml:space="preserve">of </w:t>
      </w:r>
      <w:r w:rsidRPr="006F6855">
        <w:rPr>
          <w:rFonts w:ascii="Minion Pro" w:hAnsi="Minion Pro" w:cs="Arial"/>
          <w:sz w:val="22"/>
          <w:szCs w:val="22"/>
        </w:rPr>
        <w:t>Missouri (SHSMO), wh</w:t>
      </w:r>
      <w:r w:rsidR="00F97262">
        <w:rPr>
          <w:rFonts w:ascii="Minion Pro" w:hAnsi="Minion Pro" w:cs="Arial"/>
          <w:sz w:val="22"/>
          <w:szCs w:val="22"/>
        </w:rPr>
        <w:t>ich</w:t>
      </w:r>
      <w:r w:rsidRPr="006F6855">
        <w:rPr>
          <w:rFonts w:ascii="Minion Pro" w:hAnsi="Minion Pro" w:cs="Arial"/>
          <w:sz w:val="22"/>
          <w:szCs w:val="22"/>
        </w:rPr>
        <w:t xml:space="preserve"> sponsors the program in partnership with the Missouri Humanities Council</w:t>
      </w:r>
      <w:r>
        <w:rPr>
          <w:rFonts w:ascii="Minion Pro" w:hAnsi="Minion Pro" w:cs="Arial"/>
          <w:sz w:val="22"/>
          <w:szCs w:val="22"/>
        </w:rPr>
        <w:t>.</w:t>
      </w:r>
    </w:p>
    <w:p w14:paraId="54626848" w14:textId="66151889" w:rsidR="00C461B1" w:rsidRPr="006F6855" w:rsidRDefault="00C461B1" w:rsidP="000234E5">
      <w:pPr>
        <w:spacing w:after="160"/>
        <w:ind w:left="0"/>
        <w:rPr>
          <w:rFonts w:ascii="Minion Pro" w:hAnsi="Minion Pro" w:cs="Arial"/>
          <w:sz w:val="22"/>
          <w:szCs w:val="22"/>
        </w:rPr>
      </w:pPr>
      <w:r w:rsidRPr="006F6855">
        <w:rPr>
          <w:rFonts w:ascii="Minion Pro" w:hAnsi="Minion Pro" w:cs="Arial"/>
          <w:sz w:val="22"/>
          <w:szCs w:val="22"/>
        </w:rPr>
        <w:t>“The impact on students is tremendous and well worth the investment from the Society and from teachers and parents,” Kremer said. “</w:t>
      </w:r>
      <w:r w:rsidR="001D1788">
        <w:rPr>
          <w:rFonts w:ascii="Minion Pro" w:hAnsi="Minion Pro" w:cs="Arial"/>
          <w:sz w:val="22"/>
          <w:szCs w:val="22"/>
        </w:rPr>
        <w:t xml:space="preserve">Students build confidence, </w:t>
      </w:r>
      <w:r w:rsidRPr="006F6855">
        <w:rPr>
          <w:rFonts w:ascii="Minion Pro" w:hAnsi="Minion Pro" w:cs="Arial"/>
          <w:sz w:val="22"/>
          <w:szCs w:val="22"/>
        </w:rPr>
        <w:t>develop their critical thinking</w:t>
      </w:r>
      <w:r w:rsidR="001D1788">
        <w:rPr>
          <w:rFonts w:ascii="Minion Pro" w:hAnsi="Minion Pro" w:cs="Arial"/>
          <w:sz w:val="22"/>
          <w:szCs w:val="22"/>
        </w:rPr>
        <w:t>,</w:t>
      </w:r>
      <w:r w:rsidRPr="006F6855">
        <w:rPr>
          <w:rFonts w:ascii="Minion Pro" w:hAnsi="Minion Pro" w:cs="Arial"/>
          <w:sz w:val="22"/>
          <w:szCs w:val="22"/>
        </w:rPr>
        <w:t xml:space="preserve"> and </w:t>
      </w:r>
      <w:r w:rsidR="001D1788">
        <w:rPr>
          <w:rFonts w:ascii="Minion Pro" w:hAnsi="Minion Pro" w:cs="Arial"/>
          <w:sz w:val="22"/>
          <w:szCs w:val="22"/>
        </w:rPr>
        <w:t xml:space="preserve">learn important </w:t>
      </w:r>
      <w:r w:rsidRPr="006F6855">
        <w:rPr>
          <w:rFonts w:ascii="Minion Pro" w:hAnsi="Minion Pro" w:cs="Arial"/>
          <w:sz w:val="22"/>
          <w:szCs w:val="22"/>
        </w:rPr>
        <w:t xml:space="preserve">communication skills. National History Day in Missouri prepares them for college and beyond.” </w:t>
      </w:r>
    </w:p>
    <w:p w14:paraId="12627351" w14:textId="77777777" w:rsidR="00C461B1" w:rsidRPr="006F6855" w:rsidRDefault="00C461B1" w:rsidP="000234E5">
      <w:pPr>
        <w:spacing w:after="160"/>
        <w:ind w:left="0"/>
        <w:rPr>
          <w:rFonts w:ascii="Minion Pro" w:hAnsi="Minion Pro" w:cs="Arial"/>
          <w:sz w:val="22"/>
          <w:szCs w:val="22"/>
        </w:rPr>
      </w:pPr>
      <w:r>
        <w:rPr>
          <w:rFonts w:ascii="Minion Pro" w:hAnsi="Minion Pro" w:cs="Arial"/>
          <w:sz w:val="22"/>
          <w:szCs w:val="22"/>
        </w:rPr>
        <w:t xml:space="preserve">This was the case with </w:t>
      </w:r>
      <w:r w:rsidRPr="006F6855">
        <w:rPr>
          <w:rFonts w:ascii="Minion Pro" w:hAnsi="Minion Pro" w:cs="Arial"/>
          <w:sz w:val="22"/>
          <w:szCs w:val="22"/>
        </w:rPr>
        <w:t xml:space="preserve">Sawyer Judge, a St. Louis, </w:t>
      </w:r>
      <w:proofErr w:type="gramStart"/>
      <w:r w:rsidRPr="006F6855">
        <w:rPr>
          <w:rFonts w:ascii="Minion Pro" w:hAnsi="Minion Pro" w:cs="Arial"/>
          <w:sz w:val="22"/>
          <w:szCs w:val="22"/>
        </w:rPr>
        <w:t>Mo</w:t>
      </w:r>
      <w:proofErr w:type="gramEnd"/>
      <w:r w:rsidRPr="006F6855">
        <w:rPr>
          <w:rFonts w:ascii="Minion Pro" w:hAnsi="Minion Pro" w:cs="Arial"/>
          <w:sz w:val="22"/>
          <w:szCs w:val="22"/>
        </w:rPr>
        <w:t xml:space="preserve">., native. </w:t>
      </w:r>
    </w:p>
    <w:p w14:paraId="6210DC85" w14:textId="7F38C310" w:rsidR="007034D8" w:rsidRPr="006F6855" w:rsidRDefault="007034D8" w:rsidP="000234E5">
      <w:pPr>
        <w:spacing w:after="160"/>
        <w:ind w:left="0"/>
        <w:rPr>
          <w:rFonts w:ascii="Minion Pro" w:hAnsi="Minion Pro" w:cs="Arial"/>
          <w:sz w:val="22"/>
          <w:szCs w:val="22"/>
        </w:rPr>
      </w:pPr>
      <w:r w:rsidRPr="006F6855">
        <w:rPr>
          <w:rFonts w:ascii="Minion Pro" w:hAnsi="Minion Pro" w:cs="Arial"/>
          <w:sz w:val="22"/>
          <w:szCs w:val="22"/>
        </w:rPr>
        <w:t xml:space="preserve">“I grew fascinated with history and </w:t>
      </w:r>
      <w:r w:rsidR="001E1B14" w:rsidRPr="006F6855">
        <w:rPr>
          <w:rFonts w:ascii="Minion Pro" w:hAnsi="Minion Pro" w:cs="Arial"/>
          <w:sz w:val="22"/>
          <w:szCs w:val="22"/>
        </w:rPr>
        <w:t>learned valuable tools for research and composition</w:t>
      </w:r>
      <w:r w:rsidR="009504B6">
        <w:rPr>
          <w:rFonts w:ascii="Minion Pro" w:hAnsi="Minion Pro" w:cs="Arial"/>
          <w:sz w:val="22"/>
          <w:szCs w:val="22"/>
        </w:rPr>
        <w:t>,</w:t>
      </w:r>
      <w:r w:rsidR="001E1B14" w:rsidRPr="006F6855">
        <w:rPr>
          <w:rFonts w:ascii="Minion Pro" w:hAnsi="Minion Pro" w:cs="Arial"/>
          <w:sz w:val="22"/>
          <w:szCs w:val="22"/>
        </w:rPr>
        <w:t>” Judge</w:t>
      </w:r>
      <w:r w:rsidR="00C461B1">
        <w:rPr>
          <w:rFonts w:ascii="Minion Pro" w:hAnsi="Minion Pro" w:cs="Arial"/>
          <w:sz w:val="22"/>
          <w:szCs w:val="22"/>
        </w:rPr>
        <w:t xml:space="preserve"> said. </w:t>
      </w:r>
      <w:r w:rsidR="001E1B14" w:rsidRPr="006F6855">
        <w:rPr>
          <w:rFonts w:ascii="Minion Pro" w:hAnsi="Minion Pro" w:cs="Arial"/>
          <w:sz w:val="22"/>
          <w:szCs w:val="22"/>
        </w:rPr>
        <w:t xml:space="preserve"> </w:t>
      </w:r>
    </w:p>
    <w:p w14:paraId="6D538629" w14:textId="1F069EA3" w:rsidR="001E1B14" w:rsidRPr="006F6855" w:rsidRDefault="001E1B14" w:rsidP="000234E5">
      <w:pPr>
        <w:spacing w:after="160"/>
        <w:ind w:left="0"/>
        <w:rPr>
          <w:rFonts w:ascii="Minion Pro" w:hAnsi="Minion Pro" w:cs="Arial"/>
          <w:sz w:val="22"/>
          <w:szCs w:val="22"/>
        </w:rPr>
      </w:pPr>
      <w:r w:rsidRPr="006F6855">
        <w:rPr>
          <w:rFonts w:ascii="Minion Pro" w:hAnsi="Minion Pro" w:cs="Arial"/>
          <w:sz w:val="22"/>
          <w:szCs w:val="22"/>
        </w:rPr>
        <w:t xml:space="preserve">A sophomore at </w:t>
      </w:r>
      <w:proofErr w:type="spellStart"/>
      <w:r w:rsidRPr="006F6855">
        <w:rPr>
          <w:rFonts w:ascii="Minion Pro" w:hAnsi="Minion Pro" w:cs="Arial"/>
          <w:sz w:val="22"/>
          <w:szCs w:val="22"/>
        </w:rPr>
        <w:t>Cor</w:t>
      </w:r>
      <w:proofErr w:type="spellEnd"/>
      <w:r w:rsidRPr="006F6855">
        <w:rPr>
          <w:rFonts w:ascii="Minion Pro" w:hAnsi="Minion Pro" w:cs="Arial"/>
          <w:sz w:val="22"/>
          <w:szCs w:val="22"/>
        </w:rPr>
        <w:t xml:space="preserve"> </w:t>
      </w:r>
      <w:proofErr w:type="spellStart"/>
      <w:r w:rsidRPr="006F6855">
        <w:rPr>
          <w:rFonts w:ascii="Minion Pro" w:hAnsi="Minion Pro" w:cs="Arial"/>
          <w:sz w:val="22"/>
          <w:szCs w:val="22"/>
        </w:rPr>
        <w:t>Jesu</w:t>
      </w:r>
      <w:proofErr w:type="spellEnd"/>
      <w:r w:rsidRPr="006F6855">
        <w:rPr>
          <w:rFonts w:ascii="Minion Pro" w:hAnsi="Minion Pro" w:cs="Arial"/>
          <w:sz w:val="22"/>
          <w:szCs w:val="22"/>
        </w:rPr>
        <w:t xml:space="preserve"> Academy, Judge </w:t>
      </w:r>
      <w:r w:rsidR="00F75738" w:rsidRPr="006F6855">
        <w:rPr>
          <w:rFonts w:ascii="Minion Pro" w:hAnsi="Minion Pro" w:cs="Arial"/>
          <w:sz w:val="22"/>
          <w:szCs w:val="22"/>
        </w:rPr>
        <w:t>penned</w:t>
      </w:r>
      <w:r w:rsidRPr="006F6855">
        <w:rPr>
          <w:rFonts w:ascii="Minion Pro" w:hAnsi="Minion Pro" w:cs="Arial"/>
          <w:sz w:val="22"/>
          <w:szCs w:val="22"/>
        </w:rPr>
        <w:t xml:space="preserve"> a research paper about the </w:t>
      </w:r>
      <w:r w:rsidR="002E1C33" w:rsidRPr="006F6855">
        <w:rPr>
          <w:rFonts w:ascii="Minion Pro" w:hAnsi="Minion Pro" w:cs="Arial"/>
          <w:sz w:val="22"/>
          <w:szCs w:val="22"/>
        </w:rPr>
        <w:t xml:space="preserve">impact of the </w:t>
      </w:r>
      <w:r w:rsidRPr="00F97262">
        <w:rPr>
          <w:rFonts w:ascii="Minion Pro" w:hAnsi="Minion Pro" w:cs="Arial"/>
          <w:sz w:val="22"/>
          <w:szCs w:val="22"/>
          <w:u w:val="single"/>
        </w:rPr>
        <w:t>Oxford English D</w:t>
      </w:r>
      <w:r w:rsidR="00BD5E70" w:rsidRPr="00F97262">
        <w:rPr>
          <w:rFonts w:ascii="Minion Pro" w:hAnsi="Minion Pro" w:cs="Arial"/>
          <w:sz w:val="22"/>
          <w:szCs w:val="22"/>
          <w:u w:val="single"/>
        </w:rPr>
        <w:t>ictionary</w:t>
      </w:r>
      <w:r w:rsidR="00BD5E70" w:rsidRPr="006F6855">
        <w:rPr>
          <w:rFonts w:ascii="Minion Pro" w:hAnsi="Minion Pro" w:cs="Arial"/>
          <w:sz w:val="22"/>
          <w:szCs w:val="22"/>
        </w:rPr>
        <w:t xml:space="preserve"> </w:t>
      </w:r>
      <w:r w:rsidR="002E1C33" w:rsidRPr="006F6855">
        <w:rPr>
          <w:rFonts w:ascii="Minion Pro" w:hAnsi="Minion Pro" w:cs="Arial"/>
          <w:sz w:val="22"/>
          <w:szCs w:val="22"/>
        </w:rPr>
        <w:t xml:space="preserve">and advanced to the </w:t>
      </w:r>
      <w:r w:rsidR="004608D3" w:rsidRPr="006F6855">
        <w:rPr>
          <w:rFonts w:ascii="Minion Pro" w:hAnsi="Minion Pro" w:cs="Arial"/>
          <w:sz w:val="22"/>
          <w:szCs w:val="22"/>
        </w:rPr>
        <w:t xml:space="preserve">2013 </w:t>
      </w:r>
      <w:r w:rsidR="002E1C33" w:rsidRPr="006F6855">
        <w:rPr>
          <w:rFonts w:ascii="Minion Pro" w:hAnsi="Minion Pro" w:cs="Arial"/>
          <w:sz w:val="22"/>
          <w:szCs w:val="22"/>
        </w:rPr>
        <w:t>n</w:t>
      </w:r>
      <w:r w:rsidRPr="006F6855">
        <w:rPr>
          <w:rFonts w:ascii="Minion Pro" w:hAnsi="Minion Pro" w:cs="Arial"/>
          <w:sz w:val="22"/>
          <w:szCs w:val="22"/>
        </w:rPr>
        <w:t>ational competition after placing second at state</w:t>
      </w:r>
      <w:r w:rsidR="004608D3" w:rsidRPr="006F6855">
        <w:rPr>
          <w:rFonts w:ascii="Minion Pro" w:hAnsi="Minion Pro" w:cs="Arial"/>
          <w:sz w:val="22"/>
          <w:szCs w:val="22"/>
        </w:rPr>
        <w:t>.</w:t>
      </w:r>
      <w:r w:rsidRPr="006F6855">
        <w:rPr>
          <w:rFonts w:ascii="Minion Pro" w:hAnsi="Minion Pro" w:cs="Arial"/>
          <w:sz w:val="22"/>
          <w:szCs w:val="22"/>
        </w:rPr>
        <w:t xml:space="preserve"> </w:t>
      </w:r>
      <w:r w:rsidR="00F75738">
        <w:rPr>
          <w:rFonts w:ascii="Minion Pro" w:hAnsi="Minion Pro" w:cs="Arial"/>
          <w:sz w:val="22"/>
          <w:szCs w:val="22"/>
        </w:rPr>
        <w:t xml:space="preserve">Each year </w:t>
      </w:r>
      <w:r w:rsidR="00F75738" w:rsidRPr="00F75738">
        <w:rPr>
          <w:rFonts w:ascii="Minion Pro" w:hAnsi="Minion Pro" w:cs="Arial"/>
          <w:sz w:val="22"/>
          <w:szCs w:val="22"/>
        </w:rPr>
        <w:t>Missouri sends 60 students to the Kenneth E. Behring National Contest in C</w:t>
      </w:r>
      <w:r w:rsidR="00F75738">
        <w:rPr>
          <w:rFonts w:ascii="Minion Pro" w:hAnsi="Minion Pro" w:cs="Arial"/>
          <w:sz w:val="22"/>
          <w:szCs w:val="22"/>
        </w:rPr>
        <w:t>ollege Park, Maryland</w:t>
      </w:r>
      <w:r w:rsidR="00F97262">
        <w:rPr>
          <w:rFonts w:ascii="Minion Pro" w:hAnsi="Minion Pro" w:cs="Arial"/>
          <w:sz w:val="22"/>
          <w:szCs w:val="22"/>
        </w:rPr>
        <w:t>,</w:t>
      </w:r>
      <w:r w:rsidR="00F75738">
        <w:rPr>
          <w:rFonts w:ascii="Minion Pro" w:hAnsi="Minion Pro" w:cs="Arial"/>
          <w:sz w:val="22"/>
          <w:szCs w:val="22"/>
        </w:rPr>
        <w:t xml:space="preserve"> held </w:t>
      </w:r>
      <w:r w:rsidR="00F75738" w:rsidRPr="00F75738">
        <w:rPr>
          <w:rFonts w:ascii="Minion Pro" w:hAnsi="Minion Pro" w:cs="Arial"/>
          <w:sz w:val="22"/>
          <w:szCs w:val="22"/>
        </w:rPr>
        <w:t>in June. Several students have brought medals and special prizes home, beating out hundreds of other entries in their category.</w:t>
      </w:r>
    </w:p>
    <w:p w14:paraId="418F88A4" w14:textId="73587DD2" w:rsidR="001E1B14" w:rsidRPr="006F6855" w:rsidRDefault="001E1B14" w:rsidP="000234E5">
      <w:pPr>
        <w:spacing w:after="160"/>
        <w:ind w:left="0"/>
        <w:rPr>
          <w:rFonts w:ascii="Minion Pro" w:hAnsi="Minion Pro" w:cs="Arial"/>
          <w:sz w:val="22"/>
          <w:szCs w:val="22"/>
        </w:rPr>
      </w:pPr>
      <w:r w:rsidRPr="006F6855">
        <w:rPr>
          <w:rFonts w:ascii="Minion Pro" w:hAnsi="Minion Pro" w:cs="Arial"/>
          <w:sz w:val="22"/>
          <w:szCs w:val="22"/>
        </w:rPr>
        <w:t>“National History Day entailed drive, hard work, and research,” Judge said. “NHD was a beneficial experience for my high school career, and I ga</w:t>
      </w:r>
      <w:r w:rsidR="003E25C6">
        <w:rPr>
          <w:rFonts w:ascii="Minion Pro" w:hAnsi="Minion Pro" w:cs="Arial"/>
          <w:sz w:val="22"/>
          <w:szCs w:val="22"/>
        </w:rPr>
        <w:t>ined new insight into history.”</w:t>
      </w:r>
    </w:p>
    <w:p w14:paraId="6FC3929E" w14:textId="77777777" w:rsidR="009C74AF" w:rsidRDefault="00882512" w:rsidP="000234E5">
      <w:pPr>
        <w:spacing w:after="160"/>
        <w:ind w:left="0"/>
        <w:rPr>
          <w:rFonts w:ascii="Minion Pro" w:hAnsi="Minion Pro" w:cs="Arial"/>
          <w:sz w:val="22"/>
          <w:szCs w:val="22"/>
        </w:rPr>
      </w:pPr>
      <w:r w:rsidRPr="006F6855">
        <w:rPr>
          <w:rFonts w:ascii="Minion Pro" w:hAnsi="Minion Pro" w:cs="Arial"/>
          <w:sz w:val="22"/>
          <w:szCs w:val="22"/>
        </w:rPr>
        <w:t>Storie</w:t>
      </w:r>
      <w:r w:rsidR="001E1B14" w:rsidRPr="006F6855">
        <w:rPr>
          <w:rFonts w:ascii="Minion Pro" w:hAnsi="Minion Pro" w:cs="Arial"/>
          <w:sz w:val="22"/>
          <w:szCs w:val="22"/>
        </w:rPr>
        <w:t>s like Judge’</w:t>
      </w:r>
      <w:r w:rsidRPr="006F6855">
        <w:rPr>
          <w:rFonts w:ascii="Minion Pro" w:hAnsi="Minion Pro" w:cs="Arial"/>
          <w:sz w:val="22"/>
          <w:szCs w:val="22"/>
        </w:rPr>
        <w:t xml:space="preserve">s </w:t>
      </w:r>
      <w:r w:rsidR="00394359" w:rsidRPr="006F6855">
        <w:rPr>
          <w:rFonts w:ascii="Minion Pro" w:hAnsi="Minion Pro" w:cs="Arial"/>
          <w:sz w:val="22"/>
          <w:szCs w:val="22"/>
        </w:rPr>
        <w:t>illustrate</w:t>
      </w:r>
      <w:r w:rsidRPr="006F6855">
        <w:rPr>
          <w:rFonts w:ascii="Minion Pro" w:hAnsi="Minion Pro" w:cs="Arial"/>
          <w:sz w:val="22"/>
          <w:szCs w:val="22"/>
        </w:rPr>
        <w:t xml:space="preserve"> the underlying </w:t>
      </w:r>
      <w:r w:rsidR="00394359" w:rsidRPr="006F6855">
        <w:rPr>
          <w:rFonts w:ascii="Minion Pro" w:hAnsi="Minion Pro" w:cs="Arial"/>
          <w:sz w:val="22"/>
          <w:szCs w:val="22"/>
        </w:rPr>
        <w:t>fact that National History Day be</w:t>
      </w:r>
      <w:r w:rsidR="00332B3A" w:rsidRPr="006F6855">
        <w:rPr>
          <w:rFonts w:ascii="Minion Pro" w:hAnsi="Minion Pro" w:cs="Arial"/>
          <w:sz w:val="22"/>
          <w:szCs w:val="22"/>
        </w:rPr>
        <w:t xml:space="preserve">nefits </w:t>
      </w:r>
      <w:r w:rsidR="00394359" w:rsidRPr="006F6855">
        <w:rPr>
          <w:rFonts w:ascii="Minion Pro" w:hAnsi="Minion Pro" w:cs="Arial"/>
          <w:sz w:val="22"/>
          <w:szCs w:val="22"/>
        </w:rPr>
        <w:t>s</w:t>
      </w:r>
      <w:r w:rsidR="00332B3A" w:rsidRPr="006F6855">
        <w:rPr>
          <w:rFonts w:ascii="Minion Pro" w:hAnsi="Minion Pro" w:cs="Arial"/>
          <w:sz w:val="22"/>
          <w:szCs w:val="22"/>
        </w:rPr>
        <w:t xml:space="preserve">tudents for years to come. </w:t>
      </w:r>
    </w:p>
    <w:p w14:paraId="36ECFA80" w14:textId="17C5E18D" w:rsidR="00332B3A" w:rsidRPr="006F6855" w:rsidRDefault="00BD5E70" w:rsidP="000234E5">
      <w:pPr>
        <w:ind w:left="0"/>
        <w:rPr>
          <w:rFonts w:ascii="Minion Pro" w:hAnsi="Minion Pro" w:cs="Arial"/>
          <w:sz w:val="22"/>
          <w:szCs w:val="22"/>
        </w:rPr>
      </w:pPr>
      <w:r w:rsidRPr="006F6855">
        <w:rPr>
          <w:rFonts w:ascii="Minion Pro" w:hAnsi="Minion Pro" w:cs="Arial"/>
          <w:sz w:val="22"/>
          <w:szCs w:val="22"/>
        </w:rPr>
        <w:t>A</w:t>
      </w:r>
      <w:r w:rsidR="00332B3A" w:rsidRPr="006F6855">
        <w:rPr>
          <w:rFonts w:ascii="Minion Pro" w:hAnsi="Minion Pro" w:cs="Arial"/>
          <w:sz w:val="22"/>
          <w:szCs w:val="22"/>
        </w:rPr>
        <w:t xml:space="preserve"> national evaluation of National History Day found students who participate: </w:t>
      </w:r>
    </w:p>
    <w:p w14:paraId="3C52D266" w14:textId="77777777" w:rsidR="00332B3A" w:rsidRPr="001A6A30" w:rsidRDefault="00332B3A" w:rsidP="000234E5">
      <w:pPr>
        <w:pStyle w:val="ListParagraph"/>
        <w:numPr>
          <w:ilvl w:val="0"/>
          <w:numId w:val="34"/>
        </w:numPr>
        <w:spacing w:after="0"/>
        <w:ind w:left="540"/>
        <w:rPr>
          <w:rFonts w:ascii="Minion Pro" w:hAnsi="Minion Pro" w:cs="Arial"/>
          <w:sz w:val="20"/>
          <w:szCs w:val="21"/>
        </w:rPr>
      </w:pPr>
      <w:r w:rsidRPr="001A6A30">
        <w:rPr>
          <w:rFonts w:ascii="Minion Pro" w:hAnsi="Minion Pro" w:cs="Arial"/>
          <w:sz w:val="20"/>
          <w:szCs w:val="21"/>
        </w:rPr>
        <w:t xml:space="preserve">Outperform their peers on state standardized tests, not only in social studies but </w:t>
      </w:r>
      <w:r w:rsidR="009F0965" w:rsidRPr="001A6A30">
        <w:rPr>
          <w:rFonts w:ascii="Minion Pro" w:hAnsi="Minion Pro" w:cs="Arial"/>
          <w:sz w:val="20"/>
          <w:szCs w:val="21"/>
        </w:rPr>
        <w:t xml:space="preserve">also </w:t>
      </w:r>
      <w:r w:rsidRPr="001A6A30">
        <w:rPr>
          <w:rFonts w:ascii="Minion Pro" w:hAnsi="Minion Pro" w:cs="Arial"/>
          <w:sz w:val="20"/>
          <w:szCs w:val="21"/>
        </w:rPr>
        <w:t xml:space="preserve">in reading, science, and math. </w:t>
      </w:r>
    </w:p>
    <w:p w14:paraId="505E5AFC" w14:textId="77777777" w:rsidR="00332B3A" w:rsidRPr="001A6A30" w:rsidRDefault="00332B3A" w:rsidP="000234E5">
      <w:pPr>
        <w:pStyle w:val="ListParagraph"/>
        <w:numPr>
          <w:ilvl w:val="0"/>
          <w:numId w:val="34"/>
        </w:numPr>
        <w:spacing w:after="0"/>
        <w:ind w:left="540"/>
        <w:rPr>
          <w:rFonts w:ascii="Minion Pro" w:hAnsi="Minion Pro" w:cs="Arial"/>
          <w:sz w:val="20"/>
          <w:szCs w:val="21"/>
        </w:rPr>
      </w:pPr>
      <w:r w:rsidRPr="001A6A30">
        <w:rPr>
          <w:rFonts w:ascii="Minion Pro" w:hAnsi="Minion Pro" w:cs="Arial"/>
          <w:sz w:val="20"/>
          <w:szCs w:val="21"/>
        </w:rPr>
        <w:t xml:space="preserve">Are better writers who write with a purpose and a real voice while marshaling solid evidence to support their point of </w:t>
      </w:r>
      <w:proofErr w:type="gramStart"/>
      <w:r w:rsidRPr="001A6A30">
        <w:rPr>
          <w:rFonts w:ascii="Minion Pro" w:hAnsi="Minion Pro" w:cs="Arial"/>
          <w:sz w:val="20"/>
          <w:szCs w:val="21"/>
        </w:rPr>
        <w:t>view.</w:t>
      </w:r>
      <w:proofErr w:type="gramEnd"/>
      <w:r w:rsidRPr="001A6A30">
        <w:rPr>
          <w:rFonts w:ascii="Minion Pro" w:hAnsi="Minion Pro" w:cs="Arial"/>
          <w:sz w:val="20"/>
          <w:szCs w:val="21"/>
        </w:rPr>
        <w:t xml:space="preserve"> </w:t>
      </w:r>
    </w:p>
    <w:p w14:paraId="4ED55DC6" w14:textId="77777777" w:rsidR="00332B3A" w:rsidRPr="001A6A30" w:rsidRDefault="00332B3A" w:rsidP="000234E5">
      <w:pPr>
        <w:pStyle w:val="ListParagraph"/>
        <w:numPr>
          <w:ilvl w:val="0"/>
          <w:numId w:val="34"/>
        </w:numPr>
        <w:spacing w:after="0"/>
        <w:ind w:left="540"/>
        <w:rPr>
          <w:rFonts w:ascii="Minion Pro" w:hAnsi="Minion Pro" w:cs="Arial"/>
          <w:sz w:val="20"/>
          <w:szCs w:val="21"/>
        </w:rPr>
      </w:pPr>
      <w:r w:rsidRPr="001A6A30">
        <w:rPr>
          <w:rFonts w:ascii="Minion Pro" w:hAnsi="Minion Pro" w:cs="Arial"/>
          <w:sz w:val="20"/>
          <w:szCs w:val="21"/>
        </w:rPr>
        <w:t xml:space="preserve">Are critical thinkers who digest, analyze, and synthesize </w:t>
      </w:r>
      <w:proofErr w:type="gramStart"/>
      <w:r w:rsidRPr="001A6A30">
        <w:rPr>
          <w:rFonts w:ascii="Minion Pro" w:hAnsi="Minion Pro" w:cs="Arial"/>
          <w:sz w:val="20"/>
          <w:szCs w:val="21"/>
        </w:rPr>
        <w:t>information.</w:t>
      </w:r>
      <w:proofErr w:type="gramEnd"/>
      <w:r w:rsidRPr="001A6A30">
        <w:rPr>
          <w:rFonts w:ascii="Minion Pro" w:hAnsi="Minion Pro" w:cs="Arial"/>
          <w:sz w:val="20"/>
          <w:szCs w:val="21"/>
        </w:rPr>
        <w:t xml:space="preserve"> </w:t>
      </w:r>
    </w:p>
    <w:p w14:paraId="6A7B41CE" w14:textId="77777777" w:rsidR="006C43EB" w:rsidRPr="001A6A30" w:rsidRDefault="00332B3A" w:rsidP="000234E5">
      <w:pPr>
        <w:pStyle w:val="ListParagraph"/>
        <w:numPr>
          <w:ilvl w:val="0"/>
          <w:numId w:val="34"/>
        </w:numPr>
        <w:spacing w:after="160"/>
        <w:ind w:left="547"/>
        <w:rPr>
          <w:rFonts w:ascii="Minion Pro" w:hAnsi="Minion Pro" w:cs="Arial"/>
          <w:sz w:val="20"/>
          <w:szCs w:val="21"/>
        </w:rPr>
      </w:pPr>
      <w:r w:rsidRPr="001A6A30">
        <w:rPr>
          <w:rFonts w:ascii="Minion Pro" w:hAnsi="Minion Pro" w:cs="Arial"/>
          <w:sz w:val="20"/>
          <w:szCs w:val="21"/>
        </w:rPr>
        <w:t xml:space="preserve">Gain 21st-century skills, learning how to collaborate with team members, talk to experts, manage their time, and persevere. </w:t>
      </w:r>
    </w:p>
    <w:p w14:paraId="7D30EEC2" w14:textId="2917ECC5" w:rsidR="003B7ED0" w:rsidRPr="006F6855" w:rsidRDefault="005C4A0A" w:rsidP="000234E5">
      <w:pPr>
        <w:spacing w:after="160"/>
        <w:ind w:left="0"/>
        <w:rPr>
          <w:rFonts w:ascii="Minion Pro" w:hAnsi="Minion Pro" w:cs="Arial"/>
          <w:sz w:val="22"/>
          <w:szCs w:val="22"/>
        </w:rPr>
      </w:pPr>
      <w:r w:rsidRPr="006F6855">
        <w:rPr>
          <w:rFonts w:ascii="Minion Pro" w:hAnsi="Minion Pro" w:cs="Arial"/>
          <w:sz w:val="22"/>
          <w:szCs w:val="22"/>
        </w:rPr>
        <w:t>To get involved</w:t>
      </w:r>
      <w:r w:rsidR="003E25C6">
        <w:rPr>
          <w:rFonts w:ascii="Minion Pro" w:hAnsi="Minion Pro" w:cs="Arial"/>
          <w:sz w:val="22"/>
          <w:szCs w:val="22"/>
        </w:rPr>
        <w:t xml:space="preserve"> in </w:t>
      </w:r>
      <w:r w:rsidR="003E25C6" w:rsidRPr="006F6855">
        <w:rPr>
          <w:rFonts w:ascii="Minion Pro" w:hAnsi="Minion Pro" w:cs="Arial"/>
          <w:sz w:val="22"/>
          <w:szCs w:val="22"/>
        </w:rPr>
        <w:t>National History Day in Missouri</w:t>
      </w:r>
      <w:r w:rsidR="00332B3A" w:rsidRPr="006F6855">
        <w:rPr>
          <w:rFonts w:ascii="Minion Pro" w:hAnsi="Minion Pro" w:cs="Arial"/>
          <w:sz w:val="22"/>
          <w:szCs w:val="22"/>
        </w:rPr>
        <w:t xml:space="preserve">, contact </w:t>
      </w:r>
      <w:r w:rsidR="00C461B1" w:rsidRPr="006F6855">
        <w:rPr>
          <w:rFonts w:ascii="Minion Pro" w:hAnsi="Minion Pro" w:cs="Arial"/>
          <w:i/>
          <w:sz w:val="22"/>
          <w:szCs w:val="22"/>
        </w:rPr>
        <w:t xml:space="preserve">The </w:t>
      </w:r>
      <w:r w:rsidR="00C461B1" w:rsidRPr="006F6855">
        <w:rPr>
          <w:rFonts w:ascii="Minion Pro" w:hAnsi="Minion Pro" w:cs="Arial"/>
          <w:sz w:val="22"/>
          <w:szCs w:val="22"/>
        </w:rPr>
        <w:t xml:space="preserve">State Historical Society </w:t>
      </w:r>
      <w:r w:rsidR="00C461B1" w:rsidRPr="006F6855">
        <w:rPr>
          <w:rFonts w:ascii="Minion Pro" w:hAnsi="Minion Pro" w:cs="Arial"/>
          <w:i/>
          <w:sz w:val="22"/>
          <w:szCs w:val="22"/>
        </w:rPr>
        <w:t xml:space="preserve">of </w:t>
      </w:r>
      <w:r w:rsidR="00C461B1" w:rsidRPr="006F6855">
        <w:rPr>
          <w:rFonts w:ascii="Minion Pro" w:hAnsi="Minion Pro" w:cs="Arial"/>
          <w:sz w:val="22"/>
          <w:szCs w:val="22"/>
        </w:rPr>
        <w:t xml:space="preserve">Missouri </w:t>
      </w:r>
      <w:r w:rsidR="00C461B1">
        <w:rPr>
          <w:rFonts w:ascii="Minion Pro" w:hAnsi="Minion Pro" w:cs="Arial"/>
          <w:sz w:val="22"/>
          <w:szCs w:val="22"/>
        </w:rPr>
        <w:t xml:space="preserve">at </w:t>
      </w:r>
      <w:r w:rsidR="00C461B1" w:rsidRPr="00C461B1">
        <w:rPr>
          <w:rFonts w:ascii="Minion Pro" w:hAnsi="Minion Pro" w:cs="Arial"/>
          <w:sz w:val="22"/>
          <w:szCs w:val="22"/>
        </w:rPr>
        <w:t>573.882.7083</w:t>
      </w:r>
      <w:r w:rsidR="003E25C6">
        <w:rPr>
          <w:rFonts w:ascii="Minion Pro" w:hAnsi="Minion Pro" w:cs="Arial"/>
          <w:sz w:val="22"/>
          <w:szCs w:val="22"/>
        </w:rPr>
        <w:t>.</w:t>
      </w:r>
    </w:p>
    <w:p w14:paraId="7AC9747D" w14:textId="77777777" w:rsidR="000319F1" w:rsidRPr="000234E5" w:rsidRDefault="000319F1" w:rsidP="001A6A30">
      <w:pPr>
        <w:ind w:left="0"/>
        <w:rPr>
          <w:rFonts w:ascii="Minion Pro" w:hAnsi="Minion Pro" w:cs="Arial"/>
          <w:b/>
          <w:i/>
          <w:sz w:val="18"/>
          <w:szCs w:val="24"/>
          <w:u w:val="single"/>
        </w:rPr>
      </w:pPr>
      <w:r w:rsidRPr="000234E5">
        <w:rPr>
          <w:rFonts w:ascii="Minion Pro" w:hAnsi="Minion Pro" w:cs="Arial"/>
          <w:b/>
          <w:i/>
          <w:sz w:val="18"/>
          <w:szCs w:val="24"/>
          <w:u w:val="single"/>
        </w:rPr>
        <w:t>About National History Day in Missouri</w:t>
      </w:r>
    </w:p>
    <w:p w14:paraId="1D86DC78" w14:textId="5EFE6B10" w:rsidR="00882512" w:rsidRPr="000234E5" w:rsidRDefault="000319F1" w:rsidP="001A6A30">
      <w:pPr>
        <w:ind w:left="0"/>
        <w:rPr>
          <w:rFonts w:ascii="Minion Pro" w:hAnsi="Minion Pro" w:cs="Arial"/>
          <w:i/>
          <w:sz w:val="18"/>
          <w:szCs w:val="24"/>
        </w:rPr>
      </w:pPr>
      <w:r w:rsidRPr="000234E5">
        <w:rPr>
          <w:rFonts w:ascii="Minion Pro" w:hAnsi="Minion Pro" w:cs="Arial"/>
          <w:i/>
          <w:sz w:val="18"/>
          <w:szCs w:val="24"/>
        </w:rPr>
        <w:t>Launched in 1980, National History Day in Missouri is the state affiliate of the National History Day educational program</w:t>
      </w:r>
      <w:r w:rsidR="009F0965" w:rsidRPr="000234E5">
        <w:rPr>
          <w:rFonts w:ascii="Minion Pro" w:hAnsi="Minion Pro" w:cs="Arial"/>
          <w:i/>
          <w:sz w:val="18"/>
          <w:szCs w:val="24"/>
        </w:rPr>
        <w:t>,</w:t>
      </w:r>
      <w:r w:rsidRPr="000234E5">
        <w:rPr>
          <w:rFonts w:ascii="Minion Pro" w:hAnsi="Minion Pro" w:cs="Arial"/>
          <w:i/>
          <w:sz w:val="18"/>
          <w:szCs w:val="24"/>
        </w:rPr>
        <w:t xml:space="preserve"> which has half a million participants. </w:t>
      </w:r>
      <w:r w:rsidR="005063EB" w:rsidRPr="000234E5">
        <w:rPr>
          <w:rFonts w:ascii="Minion Pro" w:hAnsi="Minion Pro" w:cs="Arial"/>
          <w:i/>
          <w:sz w:val="18"/>
          <w:szCs w:val="24"/>
        </w:rPr>
        <w:t>Over 3,000</w:t>
      </w:r>
      <w:r w:rsidRPr="000234E5">
        <w:rPr>
          <w:rFonts w:ascii="Minion Pro" w:hAnsi="Minion Pro" w:cs="Arial"/>
          <w:i/>
          <w:sz w:val="18"/>
          <w:szCs w:val="24"/>
        </w:rPr>
        <w:t xml:space="preserve"> students compete in regional Missouri competitions, with 600 advancing to the state competition held </w:t>
      </w:r>
      <w:r w:rsidR="00F97262">
        <w:rPr>
          <w:rFonts w:ascii="Minion Pro" w:hAnsi="Minion Pro" w:cs="Arial"/>
          <w:i/>
          <w:sz w:val="18"/>
          <w:szCs w:val="24"/>
        </w:rPr>
        <w:t xml:space="preserve">on the University of Missouri </w:t>
      </w:r>
      <w:r w:rsidRPr="000234E5">
        <w:rPr>
          <w:rFonts w:ascii="Minion Pro" w:hAnsi="Minion Pro" w:cs="Arial"/>
          <w:i/>
          <w:sz w:val="18"/>
          <w:szCs w:val="24"/>
        </w:rPr>
        <w:t xml:space="preserve">campus. </w:t>
      </w:r>
    </w:p>
    <w:p w14:paraId="6769889B" w14:textId="7F4926AC" w:rsidR="000319F1" w:rsidRPr="000234E5" w:rsidRDefault="000319F1" w:rsidP="001A6A30">
      <w:pPr>
        <w:spacing w:after="120"/>
        <w:ind w:left="0"/>
        <w:rPr>
          <w:rFonts w:ascii="Minion Pro" w:hAnsi="Minion Pro" w:cs="Arial"/>
          <w:i/>
          <w:sz w:val="18"/>
          <w:szCs w:val="24"/>
        </w:rPr>
      </w:pPr>
      <w:r w:rsidRPr="000234E5">
        <w:rPr>
          <w:rFonts w:ascii="Minion Pro" w:hAnsi="Minion Pro" w:cs="Arial"/>
          <w:i/>
          <w:sz w:val="18"/>
          <w:szCs w:val="24"/>
        </w:rPr>
        <w:t>National History Day in Missouri is sponsored by The State Historical Society of Missouri, in partnership with the Missouri Humanities Council.</w:t>
      </w:r>
      <w:r w:rsidR="00882512" w:rsidRPr="000234E5">
        <w:rPr>
          <w:rFonts w:ascii="Minion Pro" w:hAnsi="Minion Pro"/>
          <w:sz w:val="18"/>
        </w:rPr>
        <w:t xml:space="preserve"> </w:t>
      </w:r>
    </w:p>
    <w:p w14:paraId="66720394" w14:textId="77777777" w:rsidR="00C92D84" w:rsidRPr="000234E5" w:rsidRDefault="00C92D84" w:rsidP="001A6A30">
      <w:pPr>
        <w:ind w:left="0"/>
        <w:rPr>
          <w:rFonts w:ascii="Minion Pro" w:hAnsi="Minion Pro" w:cs="Arial"/>
          <w:b/>
          <w:i/>
          <w:sz w:val="18"/>
          <w:szCs w:val="24"/>
          <w:u w:val="single"/>
        </w:rPr>
      </w:pPr>
      <w:r w:rsidRPr="000234E5">
        <w:rPr>
          <w:rFonts w:ascii="Minion Pro" w:hAnsi="Minion Pro" w:cs="Arial"/>
          <w:b/>
          <w:i/>
          <w:sz w:val="18"/>
          <w:szCs w:val="24"/>
          <w:u w:val="single"/>
        </w:rPr>
        <w:t>About The State Historical Society of Missouri</w:t>
      </w:r>
    </w:p>
    <w:p w14:paraId="3F0022A7" w14:textId="56FDDCE2" w:rsidR="00C92D84" w:rsidRPr="000234E5" w:rsidRDefault="00C92D84" w:rsidP="001A6A30">
      <w:pPr>
        <w:ind w:left="0"/>
        <w:rPr>
          <w:rFonts w:ascii="Minion Pro" w:hAnsi="Minion Pro" w:cs="Arial"/>
          <w:i/>
          <w:sz w:val="18"/>
          <w:szCs w:val="24"/>
        </w:rPr>
      </w:pPr>
      <w:r w:rsidRPr="000234E5">
        <w:rPr>
          <w:rFonts w:ascii="Minion Pro" w:hAnsi="Minion Pro" w:cs="Arial"/>
          <w:i/>
          <w:sz w:val="18"/>
          <w:szCs w:val="24"/>
        </w:rPr>
        <w:t xml:space="preserve">Founded in 1898 by the Missouri Press Association, the Society is the premier center for the study of Missouri state and local history. The Society, a trustee of the state since 1899, collects, preserves, and publishes materials that enhance research and support learning opportunities in Missouri studies and the history of the Midwest at six research centers around the state, with headquarters on the </w:t>
      </w:r>
      <w:r w:rsidR="00E62B60">
        <w:rPr>
          <w:rFonts w:ascii="Minion Pro" w:hAnsi="Minion Pro" w:cs="Arial"/>
          <w:i/>
          <w:sz w:val="18"/>
          <w:szCs w:val="24"/>
        </w:rPr>
        <w:t xml:space="preserve">University of Missouri campus. </w:t>
      </w:r>
      <w:r w:rsidRPr="000234E5">
        <w:rPr>
          <w:rFonts w:ascii="Minion Pro" w:hAnsi="Minion Pro" w:cs="Arial"/>
          <w:i/>
          <w:sz w:val="18"/>
          <w:szCs w:val="24"/>
        </w:rPr>
        <w:t xml:space="preserve">Visit: </w:t>
      </w:r>
      <w:hyperlink r:id="rId10" w:history="1">
        <w:r w:rsidRPr="000234E5">
          <w:rPr>
            <w:rStyle w:val="Hyperlink"/>
            <w:rFonts w:ascii="Minion Pro" w:hAnsi="Minion Pro" w:cs="Arial"/>
            <w:i/>
            <w:color w:val="auto"/>
            <w:sz w:val="18"/>
            <w:szCs w:val="24"/>
          </w:rPr>
          <w:t>http://shs.umsystem.edu</w:t>
        </w:r>
      </w:hyperlink>
    </w:p>
    <w:p w14:paraId="58F0D794" w14:textId="64FEC51A" w:rsidR="008717D7" w:rsidRPr="006F6855" w:rsidRDefault="008717D7" w:rsidP="000234E5">
      <w:pPr>
        <w:spacing w:after="120"/>
        <w:ind w:left="0"/>
        <w:jc w:val="center"/>
        <w:rPr>
          <w:rFonts w:ascii="Minion Pro" w:hAnsi="Minion Pro" w:cs="Arial"/>
          <w:i/>
          <w:szCs w:val="24"/>
        </w:rPr>
      </w:pPr>
      <w:r w:rsidRPr="000234E5">
        <w:rPr>
          <w:rFonts w:ascii="Minion Pro" w:hAnsi="Minion Pro" w:cs="Arial"/>
          <w:i/>
          <w:szCs w:val="24"/>
        </w:rPr>
        <w:t># # #</w:t>
      </w:r>
    </w:p>
    <w:sectPr w:rsidR="008717D7" w:rsidRPr="006F6855" w:rsidSect="006675DA">
      <w:headerReference w:type="default" r:id="rId11"/>
      <w:footerReference w:type="even" r:id="rId12"/>
      <w:pgSz w:w="12240" w:h="15840"/>
      <w:pgMar w:top="540" w:right="720" w:bottom="450" w:left="720"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463F9" w14:textId="77777777" w:rsidR="00BC2135" w:rsidRDefault="00BC2135">
      <w:r>
        <w:separator/>
      </w:r>
    </w:p>
  </w:endnote>
  <w:endnote w:type="continuationSeparator" w:id="0">
    <w:p w14:paraId="74A5C48E" w14:textId="77777777" w:rsidR="00BC2135" w:rsidRDefault="00BC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357C" w14:textId="77777777" w:rsidR="007034D8" w:rsidRDefault="00703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6E40B175" w14:textId="77777777" w:rsidR="007034D8" w:rsidRDefault="0070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F500B" w14:textId="77777777" w:rsidR="00BC2135" w:rsidRDefault="00BC2135">
      <w:r>
        <w:separator/>
      </w:r>
    </w:p>
  </w:footnote>
  <w:footnote w:type="continuationSeparator" w:id="0">
    <w:p w14:paraId="613F77FB" w14:textId="77777777" w:rsidR="00BC2135" w:rsidRDefault="00BC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C305" w14:textId="77777777" w:rsidR="007034D8" w:rsidRDefault="007034D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D2DB1"/>
    <w:multiLevelType w:val="hybridMultilevel"/>
    <w:tmpl w:val="596A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D53FA"/>
    <w:multiLevelType w:val="hybridMultilevel"/>
    <w:tmpl w:val="B3DC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260D1"/>
    <w:multiLevelType w:val="hybridMultilevel"/>
    <w:tmpl w:val="16EA6446"/>
    <w:lvl w:ilvl="0" w:tplc="4DA2A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9"/>
  </w:num>
  <w:num w:numId="3">
    <w:abstractNumId w:val="9"/>
  </w:num>
  <w:num w:numId="4">
    <w:abstractNumId w:val="8"/>
  </w:num>
  <w:num w:numId="5">
    <w:abstractNumId w:val="8"/>
  </w:num>
  <w:num w:numId="6">
    <w:abstractNumId w:val="8"/>
    <w:lvlOverride w:ilvl="0">
      <w:startOverride w:val="1"/>
    </w:lvlOverride>
  </w:num>
  <w:num w:numId="7">
    <w:abstractNumId w:val="7"/>
  </w:num>
  <w:num w:numId="8">
    <w:abstractNumId w:val="7"/>
  </w:num>
  <w:num w:numId="9">
    <w:abstractNumId w:val="7"/>
  </w:num>
  <w:num w:numId="10">
    <w:abstractNumId w:val="6"/>
  </w:num>
  <w:num w:numId="11">
    <w:abstractNumId w:val="6"/>
  </w:num>
  <w:num w:numId="12">
    <w:abstractNumId w:val="6"/>
  </w:num>
  <w:num w:numId="13">
    <w:abstractNumId w:val="5"/>
  </w:num>
  <w:num w:numId="14">
    <w:abstractNumId w:val="5"/>
  </w:num>
  <w:num w:numId="15">
    <w:abstractNumId w:val="5"/>
  </w:num>
  <w:num w:numId="16">
    <w:abstractNumId w:val="4"/>
  </w:num>
  <w:num w:numId="17">
    <w:abstractNumId w:val="4"/>
  </w:num>
  <w:num w:numId="18">
    <w:abstractNumId w:val="4"/>
  </w:num>
  <w:num w:numId="19">
    <w:abstractNumId w:val="3"/>
  </w:num>
  <w:num w:numId="20">
    <w:abstractNumId w:val="3"/>
  </w:num>
  <w:num w:numId="21">
    <w:abstractNumId w:val="3"/>
    <w:lvlOverride w:ilvl="0">
      <w:startOverride w:val="1"/>
    </w:lvlOverride>
  </w:num>
  <w:num w:numId="22">
    <w:abstractNumId w:val="2"/>
  </w:num>
  <w:num w:numId="23">
    <w:abstractNumId w:val="2"/>
  </w:num>
  <w:num w:numId="24">
    <w:abstractNumId w:val="2"/>
    <w:lvlOverride w:ilvl="0">
      <w:startOverride w:val="1"/>
    </w:lvlOverride>
  </w:num>
  <w:num w:numId="25">
    <w:abstractNumId w:val="1"/>
  </w:num>
  <w:num w:numId="26">
    <w:abstractNumId w:val="1"/>
  </w:num>
  <w:num w:numId="27">
    <w:abstractNumId w:val="1"/>
    <w:lvlOverride w:ilvl="0">
      <w:startOverride w:val="1"/>
    </w:lvlOverride>
  </w:num>
  <w:num w:numId="28">
    <w:abstractNumId w:val="0"/>
  </w:num>
  <w:num w:numId="29">
    <w:abstractNumId w:val="0"/>
  </w:num>
  <w:num w:numId="30">
    <w:abstractNumId w:val="0"/>
    <w:lvlOverride w:ilvl="0">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EA"/>
    <w:rsid w:val="00010264"/>
    <w:rsid w:val="00015C28"/>
    <w:rsid w:val="00015D55"/>
    <w:rsid w:val="000234E5"/>
    <w:rsid w:val="000319F1"/>
    <w:rsid w:val="00035D02"/>
    <w:rsid w:val="00045128"/>
    <w:rsid w:val="0005143B"/>
    <w:rsid w:val="0005558D"/>
    <w:rsid w:val="00055FF3"/>
    <w:rsid w:val="000729DA"/>
    <w:rsid w:val="00097400"/>
    <w:rsid w:val="000C4957"/>
    <w:rsid w:val="000C6232"/>
    <w:rsid w:val="000D1BA6"/>
    <w:rsid w:val="000D23A7"/>
    <w:rsid w:val="000E4757"/>
    <w:rsid w:val="00126A3A"/>
    <w:rsid w:val="00126AF1"/>
    <w:rsid w:val="0014044B"/>
    <w:rsid w:val="00140C73"/>
    <w:rsid w:val="00143838"/>
    <w:rsid w:val="00145C80"/>
    <w:rsid w:val="0015154F"/>
    <w:rsid w:val="0016613A"/>
    <w:rsid w:val="001A0BD7"/>
    <w:rsid w:val="001A6A30"/>
    <w:rsid w:val="001C1BE5"/>
    <w:rsid w:val="001D0739"/>
    <w:rsid w:val="001D1788"/>
    <w:rsid w:val="001E1B14"/>
    <w:rsid w:val="001E3F6C"/>
    <w:rsid w:val="002104E0"/>
    <w:rsid w:val="002373DD"/>
    <w:rsid w:val="00241415"/>
    <w:rsid w:val="00243BDE"/>
    <w:rsid w:val="0027638D"/>
    <w:rsid w:val="00285E86"/>
    <w:rsid w:val="002871FA"/>
    <w:rsid w:val="002B5657"/>
    <w:rsid w:val="002D5B60"/>
    <w:rsid w:val="002E1C33"/>
    <w:rsid w:val="0032087F"/>
    <w:rsid w:val="00327D11"/>
    <w:rsid w:val="00330034"/>
    <w:rsid w:val="00332B3A"/>
    <w:rsid w:val="00342A8D"/>
    <w:rsid w:val="0036778D"/>
    <w:rsid w:val="003763D7"/>
    <w:rsid w:val="00387224"/>
    <w:rsid w:val="00394359"/>
    <w:rsid w:val="003951E1"/>
    <w:rsid w:val="003B20DF"/>
    <w:rsid w:val="003B7ED0"/>
    <w:rsid w:val="003B7F7A"/>
    <w:rsid w:val="003D0EAF"/>
    <w:rsid w:val="003D222C"/>
    <w:rsid w:val="003E25C6"/>
    <w:rsid w:val="003E342C"/>
    <w:rsid w:val="003E5F8F"/>
    <w:rsid w:val="003E78DE"/>
    <w:rsid w:val="00405077"/>
    <w:rsid w:val="00422184"/>
    <w:rsid w:val="0042225F"/>
    <w:rsid w:val="00426768"/>
    <w:rsid w:val="00427042"/>
    <w:rsid w:val="00447C1E"/>
    <w:rsid w:val="00455384"/>
    <w:rsid w:val="004608D3"/>
    <w:rsid w:val="004614BB"/>
    <w:rsid w:val="00490E02"/>
    <w:rsid w:val="004A0D2E"/>
    <w:rsid w:val="004A18B2"/>
    <w:rsid w:val="005028D7"/>
    <w:rsid w:val="005063EB"/>
    <w:rsid w:val="005146ED"/>
    <w:rsid w:val="005156EE"/>
    <w:rsid w:val="005213E6"/>
    <w:rsid w:val="00531E6A"/>
    <w:rsid w:val="00534F71"/>
    <w:rsid w:val="00535B13"/>
    <w:rsid w:val="005363AE"/>
    <w:rsid w:val="00560754"/>
    <w:rsid w:val="00560938"/>
    <w:rsid w:val="0056305E"/>
    <w:rsid w:val="005660F1"/>
    <w:rsid w:val="00566C1C"/>
    <w:rsid w:val="00567059"/>
    <w:rsid w:val="005703B0"/>
    <w:rsid w:val="005841FE"/>
    <w:rsid w:val="0059719C"/>
    <w:rsid w:val="005A007E"/>
    <w:rsid w:val="005B5A0A"/>
    <w:rsid w:val="005C4A0A"/>
    <w:rsid w:val="005D18BC"/>
    <w:rsid w:val="005D697A"/>
    <w:rsid w:val="005E72C6"/>
    <w:rsid w:val="005F4D96"/>
    <w:rsid w:val="006139DC"/>
    <w:rsid w:val="0062173A"/>
    <w:rsid w:val="00647D7A"/>
    <w:rsid w:val="0065414D"/>
    <w:rsid w:val="006675DA"/>
    <w:rsid w:val="00680038"/>
    <w:rsid w:val="00681984"/>
    <w:rsid w:val="00695D33"/>
    <w:rsid w:val="006A4EC0"/>
    <w:rsid w:val="006C43EB"/>
    <w:rsid w:val="006F6855"/>
    <w:rsid w:val="007034D8"/>
    <w:rsid w:val="00703A0C"/>
    <w:rsid w:val="0072248E"/>
    <w:rsid w:val="007335FA"/>
    <w:rsid w:val="007441C8"/>
    <w:rsid w:val="00754870"/>
    <w:rsid w:val="0075589D"/>
    <w:rsid w:val="00763298"/>
    <w:rsid w:val="007732FB"/>
    <w:rsid w:val="00774044"/>
    <w:rsid w:val="0077433C"/>
    <w:rsid w:val="007808F8"/>
    <w:rsid w:val="00781D90"/>
    <w:rsid w:val="007A126B"/>
    <w:rsid w:val="007D393A"/>
    <w:rsid w:val="007F6F25"/>
    <w:rsid w:val="00811D5D"/>
    <w:rsid w:val="00827084"/>
    <w:rsid w:val="00855007"/>
    <w:rsid w:val="0086170E"/>
    <w:rsid w:val="008717D7"/>
    <w:rsid w:val="00882512"/>
    <w:rsid w:val="008961FB"/>
    <w:rsid w:val="008E6D1A"/>
    <w:rsid w:val="008F6BF3"/>
    <w:rsid w:val="00921B18"/>
    <w:rsid w:val="009237DB"/>
    <w:rsid w:val="00924B45"/>
    <w:rsid w:val="0093100E"/>
    <w:rsid w:val="00940D70"/>
    <w:rsid w:val="009504B6"/>
    <w:rsid w:val="0096383D"/>
    <w:rsid w:val="00966C1A"/>
    <w:rsid w:val="00984D14"/>
    <w:rsid w:val="009869B6"/>
    <w:rsid w:val="009A144F"/>
    <w:rsid w:val="009B1A9C"/>
    <w:rsid w:val="009B7DA4"/>
    <w:rsid w:val="009C3B3D"/>
    <w:rsid w:val="009C74AF"/>
    <w:rsid w:val="009E5F31"/>
    <w:rsid w:val="009F0965"/>
    <w:rsid w:val="009F5400"/>
    <w:rsid w:val="00A01289"/>
    <w:rsid w:val="00A316FB"/>
    <w:rsid w:val="00A31E59"/>
    <w:rsid w:val="00A37188"/>
    <w:rsid w:val="00A41633"/>
    <w:rsid w:val="00A65389"/>
    <w:rsid w:val="00A914D5"/>
    <w:rsid w:val="00A93D36"/>
    <w:rsid w:val="00AA5350"/>
    <w:rsid w:val="00AB5426"/>
    <w:rsid w:val="00AC3831"/>
    <w:rsid w:val="00AE23F6"/>
    <w:rsid w:val="00AF5465"/>
    <w:rsid w:val="00AF6689"/>
    <w:rsid w:val="00B16853"/>
    <w:rsid w:val="00B22569"/>
    <w:rsid w:val="00B26BE3"/>
    <w:rsid w:val="00B550C5"/>
    <w:rsid w:val="00B61B35"/>
    <w:rsid w:val="00B623CA"/>
    <w:rsid w:val="00B657B0"/>
    <w:rsid w:val="00B74258"/>
    <w:rsid w:val="00B966DF"/>
    <w:rsid w:val="00BC2135"/>
    <w:rsid w:val="00BC2161"/>
    <w:rsid w:val="00BC7FDE"/>
    <w:rsid w:val="00BD5E70"/>
    <w:rsid w:val="00BF1796"/>
    <w:rsid w:val="00C461B1"/>
    <w:rsid w:val="00C54BAC"/>
    <w:rsid w:val="00C70D1B"/>
    <w:rsid w:val="00C92D84"/>
    <w:rsid w:val="00CB1469"/>
    <w:rsid w:val="00CB399A"/>
    <w:rsid w:val="00CB3CA2"/>
    <w:rsid w:val="00CC1EB5"/>
    <w:rsid w:val="00D072EA"/>
    <w:rsid w:val="00D263CB"/>
    <w:rsid w:val="00D44959"/>
    <w:rsid w:val="00D504AA"/>
    <w:rsid w:val="00D66F2E"/>
    <w:rsid w:val="00D83F30"/>
    <w:rsid w:val="00DA2CBC"/>
    <w:rsid w:val="00DB4055"/>
    <w:rsid w:val="00DC2917"/>
    <w:rsid w:val="00DD4358"/>
    <w:rsid w:val="00DF1422"/>
    <w:rsid w:val="00E007B2"/>
    <w:rsid w:val="00E12174"/>
    <w:rsid w:val="00E16BCD"/>
    <w:rsid w:val="00E204AA"/>
    <w:rsid w:val="00E36E9A"/>
    <w:rsid w:val="00E37A29"/>
    <w:rsid w:val="00E51C16"/>
    <w:rsid w:val="00E62B60"/>
    <w:rsid w:val="00E65787"/>
    <w:rsid w:val="00E75AED"/>
    <w:rsid w:val="00E8710C"/>
    <w:rsid w:val="00E91492"/>
    <w:rsid w:val="00E92043"/>
    <w:rsid w:val="00EA4F85"/>
    <w:rsid w:val="00EB3DF5"/>
    <w:rsid w:val="00EF03C2"/>
    <w:rsid w:val="00F036BE"/>
    <w:rsid w:val="00F10FE2"/>
    <w:rsid w:val="00F14885"/>
    <w:rsid w:val="00F15E5C"/>
    <w:rsid w:val="00F3722A"/>
    <w:rsid w:val="00F44157"/>
    <w:rsid w:val="00F75738"/>
    <w:rsid w:val="00F83587"/>
    <w:rsid w:val="00F97262"/>
    <w:rsid w:val="00FB7CE4"/>
    <w:rsid w:val="00FE6FF8"/>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0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BCD"/>
    <w:pPr>
      <w:ind w:left="835"/>
    </w:pPr>
    <w:rPr>
      <w:rFonts w:ascii="Arial" w:hAnsi="Arial"/>
      <w:spacing w:val="-5"/>
    </w:rPr>
  </w:style>
  <w:style w:type="paragraph" w:styleId="Heading1">
    <w:name w:val="heading 1"/>
    <w:basedOn w:val="Normal"/>
    <w:next w:val="BodyText"/>
    <w:qFormat/>
    <w:rsid w:val="00E16BC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E16BC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E16BC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E16BC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E16BC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16BCD"/>
    <w:rPr>
      <w:rFonts w:ascii="Arial Black" w:hAnsi="Arial Black" w:hint="default"/>
      <w:i w:val="0"/>
      <w:iCs w:val="0"/>
      <w:sz w:val="18"/>
    </w:rPr>
  </w:style>
  <w:style w:type="paragraph" w:styleId="BodyText">
    <w:name w:val="Body Text"/>
    <w:basedOn w:val="Normal"/>
    <w:rsid w:val="00E16BCD"/>
    <w:pPr>
      <w:spacing w:after="220" w:line="180" w:lineRule="atLeast"/>
      <w:jc w:val="both"/>
    </w:pPr>
  </w:style>
  <w:style w:type="paragraph" w:styleId="NormalIndent">
    <w:name w:val="Normal Indent"/>
    <w:basedOn w:val="Normal"/>
    <w:rsid w:val="00E16BCD"/>
    <w:pPr>
      <w:ind w:left="1555"/>
    </w:pPr>
  </w:style>
  <w:style w:type="paragraph" w:styleId="List">
    <w:name w:val="List"/>
    <w:basedOn w:val="Normal"/>
    <w:rsid w:val="00E16BCD"/>
    <w:pPr>
      <w:ind w:left="1195" w:hanging="360"/>
    </w:pPr>
  </w:style>
  <w:style w:type="paragraph" w:styleId="ListBullet">
    <w:name w:val="List Bullet"/>
    <w:basedOn w:val="Normal"/>
    <w:autoRedefine/>
    <w:rsid w:val="00E16BCD"/>
    <w:pPr>
      <w:numPr>
        <w:numId w:val="3"/>
      </w:numPr>
      <w:ind w:left="1195"/>
    </w:pPr>
  </w:style>
  <w:style w:type="paragraph" w:styleId="ListNumber">
    <w:name w:val="List Number"/>
    <w:basedOn w:val="Normal"/>
    <w:rsid w:val="00E16BCD"/>
    <w:pPr>
      <w:numPr>
        <w:numId w:val="6"/>
      </w:numPr>
      <w:ind w:left="1195"/>
    </w:pPr>
  </w:style>
  <w:style w:type="paragraph" w:styleId="List2">
    <w:name w:val="List 2"/>
    <w:basedOn w:val="Normal"/>
    <w:rsid w:val="00E16BCD"/>
    <w:pPr>
      <w:ind w:left="1555" w:hanging="360"/>
    </w:pPr>
  </w:style>
  <w:style w:type="paragraph" w:styleId="List3">
    <w:name w:val="List 3"/>
    <w:basedOn w:val="Normal"/>
    <w:rsid w:val="00E16BCD"/>
    <w:pPr>
      <w:ind w:left="1915" w:hanging="360"/>
    </w:pPr>
  </w:style>
  <w:style w:type="paragraph" w:styleId="List4">
    <w:name w:val="List 4"/>
    <w:basedOn w:val="Normal"/>
    <w:rsid w:val="00E16BCD"/>
    <w:pPr>
      <w:ind w:left="2275" w:hanging="360"/>
    </w:pPr>
  </w:style>
  <w:style w:type="paragraph" w:styleId="List5">
    <w:name w:val="List 5"/>
    <w:basedOn w:val="Normal"/>
    <w:rsid w:val="00E16BCD"/>
    <w:pPr>
      <w:ind w:left="2635" w:hanging="360"/>
    </w:pPr>
  </w:style>
  <w:style w:type="paragraph" w:styleId="ListBullet2">
    <w:name w:val="List Bullet 2"/>
    <w:basedOn w:val="Normal"/>
    <w:autoRedefine/>
    <w:rsid w:val="00E16BCD"/>
    <w:pPr>
      <w:numPr>
        <w:numId w:val="9"/>
      </w:numPr>
      <w:ind w:left="1555"/>
    </w:pPr>
  </w:style>
  <w:style w:type="paragraph" w:styleId="ListBullet3">
    <w:name w:val="List Bullet 3"/>
    <w:basedOn w:val="Normal"/>
    <w:autoRedefine/>
    <w:rsid w:val="00E16BCD"/>
    <w:pPr>
      <w:numPr>
        <w:numId w:val="12"/>
      </w:numPr>
      <w:ind w:left="1915"/>
    </w:pPr>
  </w:style>
  <w:style w:type="paragraph" w:styleId="ListBullet4">
    <w:name w:val="List Bullet 4"/>
    <w:basedOn w:val="Normal"/>
    <w:autoRedefine/>
    <w:rsid w:val="00E16BCD"/>
    <w:pPr>
      <w:numPr>
        <w:numId w:val="15"/>
      </w:numPr>
      <w:ind w:left="2275"/>
    </w:pPr>
  </w:style>
  <w:style w:type="paragraph" w:styleId="ListBullet5">
    <w:name w:val="List Bullet 5"/>
    <w:basedOn w:val="Normal"/>
    <w:autoRedefine/>
    <w:rsid w:val="00E16BCD"/>
    <w:pPr>
      <w:numPr>
        <w:numId w:val="18"/>
      </w:numPr>
      <w:ind w:left="2635"/>
    </w:pPr>
  </w:style>
  <w:style w:type="paragraph" w:styleId="ListNumber2">
    <w:name w:val="List Number 2"/>
    <w:basedOn w:val="Normal"/>
    <w:rsid w:val="00E16BCD"/>
    <w:pPr>
      <w:numPr>
        <w:numId w:val="21"/>
      </w:numPr>
      <w:ind w:left="1555"/>
    </w:pPr>
  </w:style>
  <w:style w:type="paragraph" w:styleId="ListNumber3">
    <w:name w:val="List Number 3"/>
    <w:basedOn w:val="Normal"/>
    <w:rsid w:val="00E16BCD"/>
    <w:pPr>
      <w:numPr>
        <w:numId w:val="24"/>
      </w:numPr>
      <w:ind w:left="1915"/>
    </w:pPr>
  </w:style>
  <w:style w:type="paragraph" w:styleId="ListNumber4">
    <w:name w:val="List Number 4"/>
    <w:basedOn w:val="Normal"/>
    <w:rsid w:val="00E16BCD"/>
    <w:pPr>
      <w:numPr>
        <w:numId w:val="27"/>
      </w:numPr>
      <w:ind w:left="2275"/>
    </w:pPr>
  </w:style>
  <w:style w:type="paragraph" w:styleId="ListNumber5">
    <w:name w:val="List Number 5"/>
    <w:basedOn w:val="Normal"/>
    <w:rsid w:val="00E16BCD"/>
    <w:pPr>
      <w:numPr>
        <w:numId w:val="30"/>
      </w:numPr>
      <w:ind w:left="2635"/>
    </w:pPr>
  </w:style>
  <w:style w:type="paragraph" w:styleId="ListContinue">
    <w:name w:val="List Continue"/>
    <w:basedOn w:val="Normal"/>
    <w:rsid w:val="00E16BCD"/>
    <w:pPr>
      <w:spacing w:after="120"/>
      <w:ind w:left="1195"/>
    </w:pPr>
  </w:style>
  <w:style w:type="paragraph" w:styleId="ListContinue2">
    <w:name w:val="List Continue 2"/>
    <w:basedOn w:val="Normal"/>
    <w:rsid w:val="00E16BCD"/>
    <w:pPr>
      <w:spacing w:after="120"/>
      <w:ind w:left="1555"/>
    </w:pPr>
  </w:style>
  <w:style w:type="paragraph" w:styleId="ListContinue3">
    <w:name w:val="List Continue 3"/>
    <w:basedOn w:val="Normal"/>
    <w:rsid w:val="00E16BCD"/>
    <w:pPr>
      <w:spacing w:after="120"/>
      <w:ind w:left="1915"/>
    </w:pPr>
  </w:style>
  <w:style w:type="paragraph" w:styleId="ListContinue4">
    <w:name w:val="List Continue 4"/>
    <w:basedOn w:val="Normal"/>
    <w:rsid w:val="00E16BCD"/>
    <w:pPr>
      <w:spacing w:after="120"/>
      <w:ind w:left="2275"/>
    </w:pPr>
  </w:style>
  <w:style w:type="paragraph" w:styleId="ListContinue5">
    <w:name w:val="List Continue 5"/>
    <w:basedOn w:val="Normal"/>
    <w:rsid w:val="00E16BCD"/>
    <w:pPr>
      <w:spacing w:after="120"/>
      <w:ind w:left="2635"/>
    </w:pPr>
  </w:style>
  <w:style w:type="paragraph" w:styleId="MessageHeader">
    <w:name w:val="Message Header"/>
    <w:basedOn w:val="BodyText"/>
    <w:rsid w:val="00E16BCD"/>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E16BCD"/>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E16BCD"/>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BodyText"/>
    <w:rsid w:val="00E16BCD"/>
    <w:pPr>
      <w:keepLines/>
      <w:tabs>
        <w:tab w:val="center" w:pos="4320"/>
        <w:tab w:val="right" w:pos="8640"/>
      </w:tabs>
      <w:spacing w:after="0"/>
    </w:pPr>
  </w:style>
  <w:style w:type="paragraph" w:customStyle="1" w:styleId="HeadingBase">
    <w:name w:val="Heading Base"/>
    <w:basedOn w:val="BodyText"/>
    <w:next w:val="BodyText"/>
    <w:rsid w:val="00E16BCD"/>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rsid w:val="00E16BCD"/>
  </w:style>
  <w:style w:type="paragraph" w:customStyle="1" w:styleId="MessageHeaderLast">
    <w:name w:val="Message Header Last"/>
    <w:basedOn w:val="MessageHeader"/>
    <w:next w:val="BodyText"/>
    <w:rsid w:val="00E16BCD"/>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E16BCD"/>
    <w:pPr>
      <w:keepLines/>
      <w:spacing w:line="200" w:lineRule="atLeast"/>
      <w:ind w:left="0"/>
    </w:pPr>
    <w:rPr>
      <w:spacing w:val="-2"/>
      <w:sz w:val="16"/>
    </w:rPr>
  </w:style>
  <w:style w:type="paragraph" w:customStyle="1" w:styleId="SignatureName">
    <w:name w:val="Signature Name"/>
    <w:basedOn w:val="Normal"/>
    <w:next w:val="Normal"/>
    <w:rsid w:val="00E16BCD"/>
    <w:pPr>
      <w:keepNext/>
      <w:keepLines/>
      <w:spacing w:before="660" w:line="180" w:lineRule="atLeast"/>
      <w:jc w:val="both"/>
    </w:pPr>
  </w:style>
  <w:style w:type="character" w:styleId="PageNumber">
    <w:name w:val="page number"/>
    <w:rsid w:val="00E16BCD"/>
    <w:rPr>
      <w:sz w:val="18"/>
    </w:rPr>
  </w:style>
  <w:style w:type="character" w:customStyle="1" w:styleId="Checkbox">
    <w:name w:val="Checkbox"/>
    <w:rsid w:val="00E16BCD"/>
    <w:rPr>
      <w:rFonts w:ascii="Times New Roman" w:hAnsi="Times New Roman" w:cs="Times New Roman" w:hint="default"/>
      <w:sz w:val="22"/>
    </w:rPr>
  </w:style>
  <w:style w:type="character" w:customStyle="1" w:styleId="MessageHeaderLabel">
    <w:name w:val="Message Header Label"/>
    <w:rsid w:val="00E16BCD"/>
    <w:rPr>
      <w:rFonts w:ascii="Arial Black" w:hAnsi="Arial Black" w:hint="default"/>
      <w:sz w:val="18"/>
    </w:rPr>
  </w:style>
  <w:style w:type="character" w:customStyle="1" w:styleId="Slogan">
    <w:name w:val="Slogan"/>
    <w:basedOn w:val="DefaultParagraphFont"/>
    <w:rsid w:val="00E16BCD"/>
    <w:rPr>
      <w:rFonts w:ascii="Arial Black" w:hAnsi="Arial Black" w:hint="default"/>
      <w:color w:val="FFFFFF"/>
      <w:spacing w:val="-10"/>
      <w:position w:val="0"/>
      <w:sz w:val="19"/>
      <w:bdr w:val="none" w:sz="0" w:space="0" w:color="auto" w:frame="1"/>
      <w:shd w:val="solid" w:color="auto" w:fill="auto"/>
    </w:rPr>
  </w:style>
  <w:style w:type="paragraph" w:styleId="Footer">
    <w:name w:val="footer"/>
    <w:basedOn w:val="HeaderBase"/>
    <w:rsid w:val="00E16BCD"/>
    <w:pPr>
      <w:spacing w:before="600"/>
    </w:pPr>
    <w:rPr>
      <w:sz w:val="18"/>
    </w:rPr>
  </w:style>
  <w:style w:type="paragraph" w:styleId="Header">
    <w:name w:val="header"/>
    <w:basedOn w:val="HeaderBase"/>
    <w:rsid w:val="00E16BCD"/>
    <w:pPr>
      <w:spacing w:after="600"/>
    </w:pPr>
  </w:style>
  <w:style w:type="paragraph" w:styleId="BalloonText">
    <w:name w:val="Balloon Text"/>
    <w:basedOn w:val="Normal"/>
    <w:semiHidden/>
    <w:rsid w:val="005841FE"/>
    <w:rPr>
      <w:rFonts w:ascii="Tahoma" w:hAnsi="Tahoma" w:cs="Tahoma"/>
      <w:sz w:val="16"/>
      <w:szCs w:val="16"/>
    </w:rPr>
  </w:style>
  <w:style w:type="character" w:styleId="Hyperlink">
    <w:name w:val="Hyperlink"/>
    <w:basedOn w:val="DefaultParagraphFont"/>
    <w:rsid w:val="00D072EA"/>
    <w:rPr>
      <w:color w:val="0000FF"/>
      <w:u w:val="single"/>
    </w:rPr>
  </w:style>
  <w:style w:type="character" w:customStyle="1" w:styleId="EmailStyle551">
    <w:name w:val="EmailStyle551"/>
    <w:basedOn w:val="DefaultParagraphFont"/>
    <w:semiHidden/>
    <w:rsid w:val="001C1BE5"/>
    <w:rPr>
      <w:color w:val="000000"/>
    </w:rPr>
  </w:style>
  <w:style w:type="paragraph" w:styleId="ListParagraph">
    <w:name w:val="List Paragraph"/>
    <w:basedOn w:val="Normal"/>
    <w:qFormat/>
    <w:rsid w:val="00703A0C"/>
    <w:pPr>
      <w:spacing w:after="200"/>
      <w:ind w:left="720"/>
    </w:pPr>
    <w:rPr>
      <w:rFonts w:ascii="Cambria" w:eastAsia="Cambria" w:hAnsi="Cambria"/>
      <w:spacing w:val="0"/>
      <w:sz w:val="24"/>
      <w:szCs w:val="24"/>
    </w:rPr>
  </w:style>
  <w:style w:type="character" w:styleId="FollowedHyperlink">
    <w:name w:val="FollowedHyperlink"/>
    <w:basedOn w:val="DefaultParagraphFont"/>
    <w:rsid w:val="000D23A7"/>
    <w:rPr>
      <w:color w:val="800080" w:themeColor="followedHyperlink"/>
      <w:u w:val="single"/>
    </w:rPr>
  </w:style>
  <w:style w:type="paragraph" w:customStyle="1" w:styleId="p1">
    <w:name w:val="p1"/>
    <w:basedOn w:val="Normal"/>
    <w:rsid w:val="00FB7CE4"/>
    <w:pPr>
      <w:ind w:left="0"/>
    </w:pPr>
    <w:rPr>
      <w:rFonts w:ascii="Times New Roman" w:eastAsiaTheme="minorHAnsi" w:hAnsi="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BCD"/>
    <w:pPr>
      <w:ind w:left="835"/>
    </w:pPr>
    <w:rPr>
      <w:rFonts w:ascii="Arial" w:hAnsi="Arial"/>
      <w:spacing w:val="-5"/>
    </w:rPr>
  </w:style>
  <w:style w:type="paragraph" w:styleId="Heading1">
    <w:name w:val="heading 1"/>
    <w:basedOn w:val="Normal"/>
    <w:next w:val="BodyText"/>
    <w:qFormat/>
    <w:rsid w:val="00E16BC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E16BC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E16BC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E16BC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E16BC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16BCD"/>
    <w:rPr>
      <w:rFonts w:ascii="Arial Black" w:hAnsi="Arial Black" w:hint="default"/>
      <w:i w:val="0"/>
      <w:iCs w:val="0"/>
      <w:sz w:val="18"/>
    </w:rPr>
  </w:style>
  <w:style w:type="paragraph" w:styleId="BodyText">
    <w:name w:val="Body Text"/>
    <w:basedOn w:val="Normal"/>
    <w:rsid w:val="00E16BCD"/>
    <w:pPr>
      <w:spacing w:after="220" w:line="180" w:lineRule="atLeast"/>
      <w:jc w:val="both"/>
    </w:pPr>
  </w:style>
  <w:style w:type="paragraph" w:styleId="NormalIndent">
    <w:name w:val="Normal Indent"/>
    <w:basedOn w:val="Normal"/>
    <w:rsid w:val="00E16BCD"/>
    <w:pPr>
      <w:ind w:left="1555"/>
    </w:pPr>
  </w:style>
  <w:style w:type="paragraph" w:styleId="List">
    <w:name w:val="List"/>
    <w:basedOn w:val="Normal"/>
    <w:rsid w:val="00E16BCD"/>
    <w:pPr>
      <w:ind w:left="1195" w:hanging="360"/>
    </w:pPr>
  </w:style>
  <w:style w:type="paragraph" w:styleId="ListBullet">
    <w:name w:val="List Bullet"/>
    <w:basedOn w:val="Normal"/>
    <w:autoRedefine/>
    <w:rsid w:val="00E16BCD"/>
    <w:pPr>
      <w:numPr>
        <w:numId w:val="3"/>
      </w:numPr>
      <w:ind w:left="1195"/>
    </w:pPr>
  </w:style>
  <w:style w:type="paragraph" w:styleId="ListNumber">
    <w:name w:val="List Number"/>
    <w:basedOn w:val="Normal"/>
    <w:rsid w:val="00E16BCD"/>
    <w:pPr>
      <w:numPr>
        <w:numId w:val="6"/>
      </w:numPr>
      <w:ind w:left="1195"/>
    </w:pPr>
  </w:style>
  <w:style w:type="paragraph" w:styleId="List2">
    <w:name w:val="List 2"/>
    <w:basedOn w:val="Normal"/>
    <w:rsid w:val="00E16BCD"/>
    <w:pPr>
      <w:ind w:left="1555" w:hanging="360"/>
    </w:pPr>
  </w:style>
  <w:style w:type="paragraph" w:styleId="List3">
    <w:name w:val="List 3"/>
    <w:basedOn w:val="Normal"/>
    <w:rsid w:val="00E16BCD"/>
    <w:pPr>
      <w:ind w:left="1915" w:hanging="360"/>
    </w:pPr>
  </w:style>
  <w:style w:type="paragraph" w:styleId="List4">
    <w:name w:val="List 4"/>
    <w:basedOn w:val="Normal"/>
    <w:rsid w:val="00E16BCD"/>
    <w:pPr>
      <w:ind w:left="2275" w:hanging="360"/>
    </w:pPr>
  </w:style>
  <w:style w:type="paragraph" w:styleId="List5">
    <w:name w:val="List 5"/>
    <w:basedOn w:val="Normal"/>
    <w:rsid w:val="00E16BCD"/>
    <w:pPr>
      <w:ind w:left="2635" w:hanging="360"/>
    </w:pPr>
  </w:style>
  <w:style w:type="paragraph" w:styleId="ListBullet2">
    <w:name w:val="List Bullet 2"/>
    <w:basedOn w:val="Normal"/>
    <w:autoRedefine/>
    <w:rsid w:val="00E16BCD"/>
    <w:pPr>
      <w:numPr>
        <w:numId w:val="9"/>
      </w:numPr>
      <w:ind w:left="1555"/>
    </w:pPr>
  </w:style>
  <w:style w:type="paragraph" w:styleId="ListBullet3">
    <w:name w:val="List Bullet 3"/>
    <w:basedOn w:val="Normal"/>
    <w:autoRedefine/>
    <w:rsid w:val="00E16BCD"/>
    <w:pPr>
      <w:numPr>
        <w:numId w:val="12"/>
      </w:numPr>
      <w:ind w:left="1915"/>
    </w:pPr>
  </w:style>
  <w:style w:type="paragraph" w:styleId="ListBullet4">
    <w:name w:val="List Bullet 4"/>
    <w:basedOn w:val="Normal"/>
    <w:autoRedefine/>
    <w:rsid w:val="00E16BCD"/>
    <w:pPr>
      <w:numPr>
        <w:numId w:val="15"/>
      </w:numPr>
      <w:ind w:left="2275"/>
    </w:pPr>
  </w:style>
  <w:style w:type="paragraph" w:styleId="ListBullet5">
    <w:name w:val="List Bullet 5"/>
    <w:basedOn w:val="Normal"/>
    <w:autoRedefine/>
    <w:rsid w:val="00E16BCD"/>
    <w:pPr>
      <w:numPr>
        <w:numId w:val="18"/>
      </w:numPr>
      <w:ind w:left="2635"/>
    </w:pPr>
  </w:style>
  <w:style w:type="paragraph" w:styleId="ListNumber2">
    <w:name w:val="List Number 2"/>
    <w:basedOn w:val="Normal"/>
    <w:rsid w:val="00E16BCD"/>
    <w:pPr>
      <w:numPr>
        <w:numId w:val="21"/>
      </w:numPr>
      <w:ind w:left="1555"/>
    </w:pPr>
  </w:style>
  <w:style w:type="paragraph" w:styleId="ListNumber3">
    <w:name w:val="List Number 3"/>
    <w:basedOn w:val="Normal"/>
    <w:rsid w:val="00E16BCD"/>
    <w:pPr>
      <w:numPr>
        <w:numId w:val="24"/>
      </w:numPr>
      <w:ind w:left="1915"/>
    </w:pPr>
  </w:style>
  <w:style w:type="paragraph" w:styleId="ListNumber4">
    <w:name w:val="List Number 4"/>
    <w:basedOn w:val="Normal"/>
    <w:rsid w:val="00E16BCD"/>
    <w:pPr>
      <w:numPr>
        <w:numId w:val="27"/>
      </w:numPr>
      <w:ind w:left="2275"/>
    </w:pPr>
  </w:style>
  <w:style w:type="paragraph" w:styleId="ListNumber5">
    <w:name w:val="List Number 5"/>
    <w:basedOn w:val="Normal"/>
    <w:rsid w:val="00E16BCD"/>
    <w:pPr>
      <w:numPr>
        <w:numId w:val="30"/>
      </w:numPr>
      <w:ind w:left="2635"/>
    </w:pPr>
  </w:style>
  <w:style w:type="paragraph" w:styleId="ListContinue">
    <w:name w:val="List Continue"/>
    <w:basedOn w:val="Normal"/>
    <w:rsid w:val="00E16BCD"/>
    <w:pPr>
      <w:spacing w:after="120"/>
      <w:ind w:left="1195"/>
    </w:pPr>
  </w:style>
  <w:style w:type="paragraph" w:styleId="ListContinue2">
    <w:name w:val="List Continue 2"/>
    <w:basedOn w:val="Normal"/>
    <w:rsid w:val="00E16BCD"/>
    <w:pPr>
      <w:spacing w:after="120"/>
      <w:ind w:left="1555"/>
    </w:pPr>
  </w:style>
  <w:style w:type="paragraph" w:styleId="ListContinue3">
    <w:name w:val="List Continue 3"/>
    <w:basedOn w:val="Normal"/>
    <w:rsid w:val="00E16BCD"/>
    <w:pPr>
      <w:spacing w:after="120"/>
      <w:ind w:left="1915"/>
    </w:pPr>
  </w:style>
  <w:style w:type="paragraph" w:styleId="ListContinue4">
    <w:name w:val="List Continue 4"/>
    <w:basedOn w:val="Normal"/>
    <w:rsid w:val="00E16BCD"/>
    <w:pPr>
      <w:spacing w:after="120"/>
      <w:ind w:left="2275"/>
    </w:pPr>
  </w:style>
  <w:style w:type="paragraph" w:styleId="ListContinue5">
    <w:name w:val="List Continue 5"/>
    <w:basedOn w:val="Normal"/>
    <w:rsid w:val="00E16BCD"/>
    <w:pPr>
      <w:spacing w:after="120"/>
      <w:ind w:left="2635"/>
    </w:pPr>
  </w:style>
  <w:style w:type="paragraph" w:styleId="MessageHeader">
    <w:name w:val="Message Header"/>
    <w:basedOn w:val="BodyText"/>
    <w:rsid w:val="00E16BCD"/>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E16BCD"/>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E16BCD"/>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BodyText"/>
    <w:rsid w:val="00E16BCD"/>
    <w:pPr>
      <w:keepLines/>
      <w:tabs>
        <w:tab w:val="center" w:pos="4320"/>
        <w:tab w:val="right" w:pos="8640"/>
      </w:tabs>
      <w:spacing w:after="0"/>
    </w:pPr>
  </w:style>
  <w:style w:type="paragraph" w:customStyle="1" w:styleId="HeadingBase">
    <w:name w:val="Heading Base"/>
    <w:basedOn w:val="BodyText"/>
    <w:next w:val="BodyText"/>
    <w:rsid w:val="00E16BCD"/>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rsid w:val="00E16BCD"/>
  </w:style>
  <w:style w:type="paragraph" w:customStyle="1" w:styleId="MessageHeaderLast">
    <w:name w:val="Message Header Last"/>
    <w:basedOn w:val="MessageHeader"/>
    <w:next w:val="BodyText"/>
    <w:rsid w:val="00E16BCD"/>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E16BCD"/>
    <w:pPr>
      <w:keepLines/>
      <w:spacing w:line="200" w:lineRule="atLeast"/>
      <w:ind w:left="0"/>
    </w:pPr>
    <w:rPr>
      <w:spacing w:val="-2"/>
      <w:sz w:val="16"/>
    </w:rPr>
  </w:style>
  <w:style w:type="paragraph" w:customStyle="1" w:styleId="SignatureName">
    <w:name w:val="Signature Name"/>
    <w:basedOn w:val="Normal"/>
    <w:next w:val="Normal"/>
    <w:rsid w:val="00E16BCD"/>
    <w:pPr>
      <w:keepNext/>
      <w:keepLines/>
      <w:spacing w:before="660" w:line="180" w:lineRule="atLeast"/>
      <w:jc w:val="both"/>
    </w:pPr>
  </w:style>
  <w:style w:type="character" w:styleId="PageNumber">
    <w:name w:val="page number"/>
    <w:rsid w:val="00E16BCD"/>
    <w:rPr>
      <w:sz w:val="18"/>
    </w:rPr>
  </w:style>
  <w:style w:type="character" w:customStyle="1" w:styleId="Checkbox">
    <w:name w:val="Checkbox"/>
    <w:rsid w:val="00E16BCD"/>
    <w:rPr>
      <w:rFonts w:ascii="Times New Roman" w:hAnsi="Times New Roman" w:cs="Times New Roman" w:hint="default"/>
      <w:sz w:val="22"/>
    </w:rPr>
  </w:style>
  <w:style w:type="character" w:customStyle="1" w:styleId="MessageHeaderLabel">
    <w:name w:val="Message Header Label"/>
    <w:rsid w:val="00E16BCD"/>
    <w:rPr>
      <w:rFonts w:ascii="Arial Black" w:hAnsi="Arial Black" w:hint="default"/>
      <w:sz w:val="18"/>
    </w:rPr>
  </w:style>
  <w:style w:type="character" w:customStyle="1" w:styleId="Slogan">
    <w:name w:val="Slogan"/>
    <w:basedOn w:val="DefaultParagraphFont"/>
    <w:rsid w:val="00E16BCD"/>
    <w:rPr>
      <w:rFonts w:ascii="Arial Black" w:hAnsi="Arial Black" w:hint="default"/>
      <w:color w:val="FFFFFF"/>
      <w:spacing w:val="-10"/>
      <w:position w:val="0"/>
      <w:sz w:val="19"/>
      <w:bdr w:val="none" w:sz="0" w:space="0" w:color="auto" w:frame="1"/>
      <w:shd w:val="solid" w:color="auto" w:fill="auto"/>
    </w:rPr>
  </w:style>
  <w:style w:type="paragraph" w:styleId="Footer">
    <w:name w:val="footer"/>
    <w:basedOn w:val="HeaderBase"/>
    <w:rsid w:val="00E16BCD"/>
    <w:pPr>
      <w:spacing w:before="600"/>
    </w:pPr>
    <w:rPr>
      <w:sz w:val="18"/>
    </w:rPr>
  </w:style>
  <w:style w:type="paragraph" w:styleId="Header">
    <w:name w:val="header"/>
    <w:basedOn w:val="HeaderBase"/>
    <w:rsid w:val="00E16BCD"/>
    <w:pPr>
      <w:spacing w:after="600"/>
    </w:pPr>
  </w:style>
  <w:style w:type="paragraph" w:styleId="BalloonText">
    <w:name w:val="Balloon Text"/>
    <w:basedOn w:val="Normal"/>
    <w:semiHidden/>
    <w:rsid w:val="005841FE"/>
    <w:rPr>
      <w:rFonts w:ascii="Tahoma" w:hAnsi="Tahoma" w:cs="Tahoma"/>
      <w:sz w:val="16"/>
      <w:szCs w:val="16"/>
    </w:rPr>
  </w:style>
  <w:style w:type="character" w:styleId="Hyperlink">
    <w:name w:val="Hyperlink"/>
    <w:basedOn w:val="DefaultParagraphFont"/>
    <w:rsid w:val="00D072EA"/>
    <w:rPr>
      <w:color w:val="0000FF"/>
      <w:u w:val="single"/>
    </w:rPr>
  </w:style>
  <w:style w:type="character" w:customStyle="1" w:styleId="EmailStyle551">
    <w:name w:val="EmailStyle551"/>
    <w:basedOn w:val="DefaultParagraphFont"/>
    <w:semiHidden/>
    <w:rsid w:val="001C1BE5"/>
    <w:rPr>
      <w:color w:val="000000"/>
    </w:rPr>
  </w:style>
  <w:style w:type="paragraph" w:styleId="ListParagraph">
    <w:name w:val="List Paragraph"/>
    <w:basedOn w:val="Normal"/>
    <w:qFormat/>
    <w:rsid w:val="00703A0C"/>
    <w:pPr>
      <w:spacing w:after="200"/>
      <w:ind w:left="720"/>
    </w:pPr>
    <w:rPr>
      <w:rFonts w:ascii="Cambria" w:eastAsia="Cambria" w:hAnsi="Cambria"/>
      <w:spacing w:val="0"/>
      <w:sz w:val="24"/>
      <w:szCs w:val="24"/>
    </w:rPr>
  </w:style>
  <w:style w:type="character" w:styleId="FollowedHyperlink">
    <w:name w:val="FollowedHyperlink"/>
    <w:basedOn w:val="DefaultParagraphFont"/>
    <w:rsid w:val="000D23A7"/>
    <w:rPr>
      <w:color w:val="800080" w:themeColor="followedHyperlink"/>
      <w:u w:val="single"/>
    </w:rPr>
  </w:style>
  <w:style w:type="paragraph" w:customStyle="1" w:styleId="p1">
    <w:name w:val="p1"/>
    <w:basedOn w:val="Normal"/>
    <w:rsid w:val="00FB7CE4"/>
    <w:pPr>
      <w:ind w:left="0"/>
    </w:pPr>
    <w:rPr>
      <w:rFonts w:ascii="Times New Roman" w:eastAsiaTheme="minorHAns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4652">
      <w:bodyDiv w:val="1"/>
      <w:marLeft w:val="0"/>
      <w:marRight w:val="0"/>
      <w:marTop w:val="0"/>
      <w:marBottom w:val="0"/>
      <w:divBdr>
        <w:top w:val="none" w:sz="0" w:space="0" w:color="auto"/>
        <w:left w:val="none" w:sz="0" w:space="0" w:color="auto"/>
        <w:bottom w:val="none" w:sz="0" w:space="0" w:color="auto"/>
        <w:right w:val="none" w:sz="0" w:space="0" w:color="auto"/>
      </w:divBdr>
    </w:div>
    <w:div w:id="281771760">
      <w:bodyDiv w:val="1"/>
      <w:marLeft w:val="0"/>
      <w:marRight w:val="0"/>
      <w:marTop w:val="0"/>
      <w:marBottom w:val="0"/>
      <w:divBdr>
        <w:top w:val="none" w:sz="0" w:space="0" w:color="auto"/>
        <w:left w:val="none" w:sz="0" w:space="0" w:color="auto"/>
        <w:bottom w:val="none" w:sz="0" w:space="0" w:color="auto"/>
        <w:right w:val="none" w:sz="0" w:space="0" w:color="auto"/>
      </w:divBdr>
    </w:div>
    <w:div w:id="816725983">
      <w:bodyDiv w:val="1"/>
      <w:marLeft w:val="0"/>
      <w:marRight w:val="0"/>
      <w:marTop w:val="0"/>
      <w:marBottom w:val="0"/>
      <w:divBdr>
        <w:top w:val="none" w:sz="0" w:space="0" w:color="auto"/>
        <w:left w:val="none" w:sz="0" w:space="0" w:color="auto"/>
        <w:bottom w:val="none" w:sz="0" w:space="0" w:color="auto"/>
        <w:right w:val="none" w:sz="0" w:space="0" w:color="auto"/>
      </w:divBdr>
    </w:div>
    <w:div w:id="1073745952">
      <w:bodyDiv w:val="1"/>
      <w:marLeft w:val="0"/>
      <w:marRight w:val="0"/>
      <w:marTop w:val="0"/>
      <w:marBottom w:val="0"/>
      <w:divBdr>
        <w:top w:val="none" w:sz="0" w:space="0" w:color="auto"/>
        <w:left w:val="none" w:sz="0" w:space="0" w:color="auto"/>
        <w:bottom w:val="none" w:sz="0" w:space="0" w:color="auto"/>
        <w:right w:val="none" w:sz="0" w:space="0" w:color="auto"/>
      </w:divBdr>
    </w:div>
    <w:div w:id="20417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hs.umsystem.ed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554F-5A6A-47B9-B3CF-70BB6018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Fax</Template>
  <TotalTime>56</TotalTime>
  <Pages>1</Pages>
  <Words>586</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Professional Fax</vt:lpstr>
    </vt:vector>
  </TitlesOfParts>
  <Company>Microsoft Corp.</Company>
  <LinksUpToDate>false</LinksUpToDate>
  <CharactersWithSpaces>3930</CharactersWithSpaces>
  <SharedDoc>false</SharedDoc>
  <HLinks>
    <vt:vector size="6" baseType="variant">
      <vt:variant>
        <vt:i4>3211272</vt:i4>
      </vt:variant>
      <vt:variant>
        <vt:i4>9</vt:i4>
      </vt:variant>
      <vt:variant>
        <vt:i4>0</vt:i4>
      </vt:variant>
      <vt:variant>
        <vt:i4>5</vt:i4>
      </vt:variant>
      <vt:variant>
        <vt:lpwstr>mailto:shsofmo@umsystem.edu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creator>BallewR</dc:creator>
  <cp:lastModifiedBy>Lohmann, Mary Ellen</cp:lastModifiedBy>
  <cp:revision>15</cp:revision>
  <cp:lastPrinted>2013-04-05T20:46:00Z</cp:lastPrinted>
  <dcterms:created xsi:type="dcterms:W3CDTF">2014-04-04T14:35:00Z</dcterms:created>
  <dcterms:modified xsi:type="dcterms:W3CDTF">2014-04-17T14:48:00Z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